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0873" w:rsidRDefault="00000000">
      <w:pPr>
        <w:pStyle w:val="NormalWeb"/>
        <w:spacing w:line="360" w:lineRule="auto"/>
        <w:jc w:val="center"/>
        <w:rPr>
          <w:color w:val="000000"/>
          <w:sz w:val="32"/>
          <w:szCs w:val="32"/>
        </w:rPr>
      </w:pPr>
      <w:r w:rsidRPr="003C1F71">
        <w:rPr>
          <w:rStyle w:val="Strong"/>
          <w:color w:val="000000"/>
          <w:sz w:val="36"/>
          <w:szCs w:val="36"/>
        </w:rPr>
        <w:t>EXECUTION OF SALE-DEED</w:t>
      </w:r>
    </w:p>
    <w:p w:rsidR="00FF0873" w:rsidRDefault="00000000">
      <w:pPr>
        <w:pStyle w:val="NormalWeb"/>
        <w:spacing w:line="360" w:lineRule="auto"/>
        <w:jc w:val="center"/>
        <w:rPr>
          <w:bCs/>
          <w:color w:val="000000"/>
          <w:sz w:val="28"/>
          <w:szCs w:val="28"/>
        </w:rPr>
      </w:pPr>
      <w:r>
        <w:rPr>
          <w:color w:val="000000"/>
          <w:sz w:val="28"/>
          <w:szCs w:val="28"/>
        </w:rPr>
        <w:t> </w:t>
      </w:r>
      <w:r>
        <w:rPr>
          <w:bCs/>
          <w:color w:val="000000"/>
          <w:sz w:val="28"/>
          <w:szCs w:val="28"/>
        </w:rPr>
        <w:t> </w:t>
      </w:r>
    </w:p>
    <w:p w:rsidR="00FF0873" w:rsidRDefault="00000000">
      <w:pPr>
        <w:pStyle w:val="NormalWeb"/>
        <w:spacing w:line="360" w:lineRule="auto"/>
        <w:rPr>
          <w:color w:val="000000"/>
          <w:sz w:val="28"/>
          <w:szCs w:val="28"/>
        </w:rPr>
      </w:pPr>
      <w:r>
        <w:rPr>
          <w:sz w:val="28"/>
          <w:szCs w:val="28"/>
          <w:lang w:val="en-IN"/>
        </w:rPr>
        <w:t>This</w:t>
      </w:r>
      <w:r>
        <w:rPr>
          <w:rStyle w:val="Strong"/>
          <w:color w:val="000000"/>
          <w:sz w:val="28"/>
          <w:szCs w:val="28"/>
        </w:rPr>
        <w:t xml:space="preserve"> </w:t>
      </w:r>
      <w:r>
        <w:rPr>
          <w:rStyle w:val="Strong"/>
          <w:b w:val="0"/>
          <w:color w:val="000000"/>
          <w:sz w:val="28"/>
          <w:szCs w:val="28"/>
        </w:rPr>
        <w:t xml:space="preserve">Execution </w:t>
      </w:r>
      <w:r w:rsidR="00497CE1">
        <w:rPr>
          <w:rStyle w:val="Strong"/>
          <w:b w:val="0"/>
          <w:color w:val="000000"/>
          <w:sz w:val="28"/>
          <w:szCs w:val="28"/>
        </w:rPr>
        <w:t>o</w:t>
      </w:r>
      <w:r>
        <w:rPr>
          <w:rStyle w:val="Strong"/>
          <w:b w:val="0"/>
          <w:color w:val="000000"/>
          <w:sz w:val="28"/>
          <w:szCs w:val="28"/>
        </w:rPr>
        <w:t>f Sale-Deed</w:t>
      </w:r>
      <w:r w:rsidR="00497CE1">
        <w:rPr>
          <w:rStyle w:val="Strong"/>
          <w:b w:val="0"/>
          <w:color w:val="000000"/>
          <w:sz w:val="28"/>
          <w:szCs w:val="28"/>
        </w:rPr>
        <w:t xml:space="preserve"> </w:t>
      </w:r>
      <w:r>
        <w:rPr>
          <w:rStyle w:val="Strong"/>
          <w:b w:val="0"/>
          <w:color w:val="000000"/>
          <w:sz w:val="28"/>
          <w:szCs w:val="28"/>
        </w:rPr>
        <w:t>(this</w:t>
      </w:r>
      <w:r>
        <w:rPr>
          <w:sz w:val="28"/>
          <w:szCs w:val="28"/>
          <w:lang w:val="en-IN"/>
        </w:rPr>
        <w:t xml:space="preserve"> “Agreement”) is entered into as</w:t>
      </w:r>
      <w:r>
        <w:rPr>
          <w:sz w:val="28"/>
          <w:szCs w:val="28"/>
        </w:rPr>
        <w:t xml:space="preserve"> </w:t>
      </w:r>
      <w:r>
        <w:rPr>
          <w:sz w:val="28"/>
          <w:szCs w:val="28"/>
          <w:lang w:val="en-IN"/>
        </w:rPr>
        <w:t>of</w:t>
      </w:r>
      <w:r>
        <w:rPr>
          <w:sz w:val="32"/>
          <w:szCs w:val="28"/>
          <w:lang w:val="en-IN"/>
        </w:rPr>
        <w:t xml:space="preserve">________ </w:t>
      </w:r>
      <w:r>
        <w:rPr>
          <w:sz w:val="28"/>
          <w:szCs w:val="28"/>
          <w:lang w:val="en-IN"/>
        </w:rPr>
        <w:t>(the ‘’Effective Date’’)</w:t>
      </w:r>
      <w:r w:rsidR="00497CE1">
        <w:rPr>
          <w:sz w:val="28"/>
          <w:szCs w:val="28"/>
          <w:lang w:val="en-IN"/>
        </w:rPr>
        <w:t xml:space="preserve"> at ________ (Place)</w:t>
      </w:r>
      <w:r>
        <w:rPr>
          <w:sz w:val="28"/>
          <w:szCs w:val="28"/>
          <w:lang w:val="en-IN"/>
        </w:rPr>
        <w:t>.</w:t>
      </w:r>
    </w:p>
    <w:p w:rsidR="00FF0873" w:rsidRDefault="00000000">
      <w:pPr>
        <w:spacing w:line="360" w:lineRule="auto"/>
        <w:ind w:left="1701" w:hanging="1701"/>
        <w:jc w:val="both"/>
        <w:rPr>
          <w:rFonts w:ascii="Times New Roman" w:hAnsi="Times New Roman" w:cs="Times New Roman"/>
          <w:sz w:val="28"/>
          <w:szCs w:val="28"/>
          <w:lang w:val="en-IN"/>
        </w:rPr>
      </w:pPr>
      <w:r>
        <w:rPr>
          <w:rFonts w:ascii="Times New Roman" w:hAnsi="Times New Roman" w:cs="Times New Roman"/>
          <w:b/>
          <w:bCs/>
          <w:sz w:val="28"/>
          <w:szCs w:val="28"/>
          <w:lang w:val="en-IN"/>
        </w:rPr>
        <w:t>BETWEEN:</w:t>
      </w:r>
      <w:r>
        <w:rPr>
          <w:rFonts w:ascii="Times New Roman" w:hAnsi="Times New Roman" w:cs="Times New Roman"/>
          <w:sz w:val="28"/>
          <w:szCs w:val="28"/>
          <w:lang w:val="en-IN"/>
        </w:rPr>
        <w:tab/>
      </w:r>
      <w:r>
        <w:rPr>
          <w:rFonts w:ascii="Times New Roman" w:cs="Times New Roman"/>
          <w:sz w:val="32"/>
          <w:szCs w:val="28"/>
          <w:lang w:val="en-IN"/>
        </w:rPr>
        <w:t xml:space="preserve">__________ </w:t>
      </w:r>
      <w:r>
        <w:rPr>
          <w:rFonts w:ascii="Times New Roman" w:hAnsi="Times New Roman" w:cs="Times New Roman"/>
          <w:sz w:val="28"/>
          <w:szCs w:val="28"/>
          <w:lang w:val="en-IN"/>
        </w:rPr>
        <w:t>(“</w:t>
      </w:r>
      <w:r>
        <w:rPr>
          <w:rFonts w:ascii="Times New Roman" w:hAnsi="Times New Roman" w:cs="Times New Roman"/>
          <w:sz w:val="28"/>
          <w:szCs w:val="28"/>
        </w:rPr>
        <w:t xml:space="preserve">Name of </w:t>
      </w:r>
      <w:r>
        <w:rPr>
          <w:rFonts w:ascii="Times New Roman" w:hAnsi="Times New Roman" w:cs="Times New Roman"/>
          <w:sz w:val="28"/>
          <w:szCs w:val="28"/>
          <w:lang w:val="en-IN"/>
        </w:rPr>
        <w:t xml:space="preserve">company”, "corporation", "limited liability partnership", "limited partnership", "proprietorship firm")]], a company, duly incorporated and registered under the Companies Act, </w:t>
      </w:r>
      <w:r>
        <w:rPr>
          <w:rFonts w:ascii="Times New Roman" w:hAnsi="Times New Roman" w:cs="Times New Roman"/>
          <w:sz w:val="28"/>
          <w:szCs w:val="28"/>
        </w:rPr>
        <w:t>2013</w:t>
      </w:r>
      <w:r>
        <w:rPr>
          <w:rFonts w:ascii="Times New Roman" w:hAnsi="Times New Roman" w:cs="Times New Roman"/>
          <w:sz w:val="28"/>
          <w:szCs w:val="28"/>
          <w:lang w:val="en-IN"/>
        </w:rPr>
        <w:t>, with its principal place of business located at</w:t>
      </w:r>
      <w:r>
        <w:rPr>
          <w:rFonts w:ascii="Times New Roman" w:cs="Times New Roman"/>
          <w:sz w:val="32"/>
          <w:szCs w:val="28"/>
          <w:lang w:val="en-IN"/>
        </w:rPr>
        <w:t xml:space="preserve">__________ </w:t>
      </w:r>
      <w:r>
        <w:rPr>
          <w:rFonts w:ascii="Times New Roman" w:hAnsi="Times New Roman" w:cs="Times New Roman"/>
          <w:sz w:val="28"/>
          <w:szCs w:val="28"/>
          <w:lang w:val="en-IN"/>
        </w:rPr>
        <w:t>[[Company Address]], (the “Company”), through its</w:t>
      </w:r>
      <w:r>
        <w:rPr>
          <w:rFonts w:ascii="Times New Roman" w:cs="Times New Roman"/>
          <w:sz w:val="32"/>
          <w:szCs w:val="28"/>
          <w:lang w:val="en-IN"/>
        </w:rPr>
        <w:t xml:space="preserve">__________ </w:t>
      </w:r>
      <w:r>
        <w:rPr>
          <w:rFonts w:ascii="Times New Roman" w:hAnsi="Times New Roman" w:cs="Times New Roman"/>
          <w:sz w:val="28"/>
          <w:szCs w:val="28"/>
          <w:lang w:val="en-IN"/>
        </w:rPr>
        <w:t xml:space="preserve"> [[Authorised signatory: Name of the Person]], (</w:t>
      </w:r>
      <w:r>
        <w:rPr>
          <w:rFonts w:ascii="Times New Roman" w:hAnsi="Times New Roman" w:cs="Times New Roman"/>
          <w:bCs/>
          <w:color w:val="000000"/>
          <w:sz w:val="28"/>
          <w:szCs w:val="28"/>
        </w:rPr>
        <w:t xml:space="preserve">hereinafter referred to as  </w:t>
      </w:r>
      <w:r>
        <w:rPr>
          <w:rFonts w:ascii="Times New Roman" w:hAnsi="Times New Roman" w:cs="Times New Roman"/>
          <w:sz w:val="28"/>
          <w:szCs w:val="28"/>
          <w:lang w:val="en-IN"/>
        </w:rPr>
        <w:t>the “</w:t>
      </w:r>
      <w:r>
        <w:rPr>
          <w:rFonts w:ascii="Times New Roman" w:hAnsi="Times New Roman" w:cs="Times New Roman"/>
          <w:bCs/>
          <w:sz w:val="28"/>
          <w:szCs w:val="28"/>
        </w:rPr>
        <w:t>‘Vendor”) of the ONE PART</w:t>
      </w:r>
    </w:p>
    <w:p w:rsidR="00FF0873" w:rsidRDefault="00000000">
      <w:pPr>
        <w:spacing w:line="360" w:lineRule="auto"/>
        <w:ind w:left="1701" w:hanging="1701"/>
        <w:jc w:val="both"/>
        <w:rPr>
          <w:rFonts w:ascii="Times New Roman" w:hAnsi="Times New Roman" w:cs="Times New Roman"/>
          <w:bCs/>
          <w:color w:val="000000"/>
          <w:sz w:val="28"/>
          <w:szCs w:val="28"/>
        </w:rPr>
      </w:pPr>
      <w:r>
        <w:rPr>
          <w:rFonts w:ascii="Times New Roman" w:hAnsi="Times New Roman" w:cs="Times New Roman"/>
          <w:b/>
          <w:bCs/>
          <w:sz w:val="28"/>
          <w:szCs w:val="28"/>
          <w:lang w:val="en-IN"/>
        </w:rPr>
        <w:t>AND:</w:t>
      </w:r>
      <w:r>
        <w:rPr>
          <w:rFonts w:ascii="Times New Roman" w:hAnsi="Times New Roman" w:cs="Times New Roman"/>
          <w:sz w:val="28"/>
          <w:szCs w:val="28"/>
          <w:lang w:val="en-IN"/>
        </w:rPr>
        <w:tab/>
      </w:r>
      <w:r>
        <w:rPr>
          <w:rFonts w:ascii="Times New Roman" w:cs="Times New Roman"/>
          <w:sz w:val="32"/>
          <w:szCs w:val="28"/>
          <w:lang w:val="en-IN"/>
        </w:rPr>
        <w:t xml:space="preserve">__________ </w:t>
      </w:r>
      <w:r>
        <w:rPr>
          <w:rFonts w:ascii="Times New Roman" w:hAnsi="Times New Roman" w:cs="Times New Roman"/>
          <w:sz w:val="28"/>
          <w:szCs w:val="28"/>
          <w:lang w:val="en-IN"/>
        </w:rPr>
        <w:t>(“</w:t>
      </w:r>
      <w:r>
        <w:rPr>
          <w:rFonts w:ascii="Times New Roman" w:hAnsi="Times New Roman" w:cs="Times New Roman"/>
          <w:sz w:val="28"/>
          <w:szCs w:val="28"/>
        </w:rPr>
        <w:t xml:space="preserve">Name of </w:t>
      </w:r>
      <w:r>
        <w:rPr>
          <w:rFonts w:ascii="Times New Roman" w:hAnsi="Times New Roman" w:cs="Times New Roman"/>
          <w:sz w:val="28"/>
          <w:szCs w:val="28"/>
          <w:lang w:val="en-IN"/>
        </w:rPr>
        <w:t xml:space="preserve">company”, "corporation", "limited liability partnership", "limited partnership", "proprietorship firm")]], (the "Agency"), a company, duly incorporated and registered under the Companies Act, </w:t>
      </w:r>
      <w:r>
        <w:rPr>
          <w:rFonts w:ascii="Times New Roman" w:hAnsi="Times New Roman" w:cs="Times New Roman"/>
          <w:sz w:val="28"/>
          <w:szCs w:val="28"/>
        </w:rPr>
        <w:t>2013</w:t>
      </w:r>
      <w:r>
        <w:rPr>
          <w:rFonts w:ascii="Times New Roman" w:hAnsi="Times New Roman" w:cs="Times New Roman"/>
          <w:sz w:val="28"/>
          <w:szCs w:val="28"/>
          <w:lang w:val="en-IN"/>
        </w:rPr>
        <w:t>, with its principal place of business located at</w:t>
      </w:r>
      <w:r>
        <w:rPr>
          <w:rFonts w:ascii="Times New Roman" w:cs="Times New Roman"/>
          <w:sz w:val="32"/>
          <w:szCs w:val="28"/>
          <w:lang w:val="en-IN"/>
        </w:rPr>
        <w:t xml:space="preserve">__________ </w:t>
      </w:r>
      <w:r>
        <w:rPr>
          <w:rFonts w:ascii="Times New Roman" w:hAnsi="Times New Roman" w:cs="Times New Roman"/>
          <w:sz w:val="28"/>
          <w:szCs w:val="28"/>
          <w:lang w:val="en-IN"/>
        </w:rPr>
        <w:t xml:space="preserve"> [[Company Address]], (the “Company”), through its</w:t>
      </w:r>
      <w:r>
        <w:rPr>
          <w:rFonts w:ascii="Times New Roman" w:cs="Times New Roman"/>
          <w:sz w:val="32"/>
          <w:szCs w:val="28"/>
          <w:lang w:val="en-IN"/>
        </w:rPr>
        <w:t>_________</w:t>
      </w:r>
      <w:proofErr w:type="gramStart"/>
      <w:r>
        <w:rPr>
          <w:rFonts w:ascii="Times New Roman" w:cs="Times New Roman"/>
          <w:sz w:val="32"/>
          <w:szCs w:val="28"/>
          <w:lang w:val="en-IN"/>
        </w:rPr>
        <w:t xml:space="preserve">_ </w:t>
      </w:r>
      <w:r>
        <w:rPr>
          <w:rFonts w:ascii="Times New Roman" w:hAnsi="Times New Roman" w:cs="Times New Roman"/>
          <w:sz w:val="28"/>
          <w:szCs w:val="28"/>
          <w:lang w:val="en-IN"/>
        </w:rPr>
        <w:t xml:space="preserve"> [</w:t>
      </w:r>
      <w:proofErr w:type="gramEnd"/>
      <w:r>
        <w:rPr>
          <w:rFonts w:ascii="Times New Roman" w:hAnsi="Times New Roman" w:cs="Times New Roman"/>
          <w:sz w:val="28"/>
          <w:szCs w:val="28"/>
          <w:lang w:val="en-IN"/>
        </w:rPr>
        <w:t>[Authorised signatory: Name of the Person]], (</w:t>
      </w:r>
      <w:r>
        <w:rPr>
          <w:rFonts w:ascii="Times New Roman" w:hAnsi="Times New Roman" w:cs="Times New Roman"/>
          <w:bCs/>
          <w:color w:val="000000"/>
          <w:sz w:val="28"/>
          <w:szCs w:val="28"/>
        </w:rPr>
        <w:t>hereinafter referred to as the “Vendee”) of the OTHER PART.</w:t>
      </w:r>
    </w:p>
    <w:p w:rsidR="00FF0873" w:rsidRDefault="00FF0873">
      <w:pPr>
        <w:spacing w:line="360" w:lineRule="auto"/>
        <w:ind w:left="1701" w:hanging="1701"/>
        <w:jc w:val="both"/>
        <w:rPr>
          <w:rFonts w:ascii="Times New Roman" w:hAnsi="Times New Roman" w:cs="Times New Roman"/>
          <w:sz w:val="28"/>
          <w:szCs w:val="28"/>
          <w:lang w:val="en-IN"/>
        </w:rPr>
      </w:pPr>
    </w:p>
    <w:p w:rsidR="00FF0873" w:rsidRDefault="00000000">
      <w:pPr>
        <w:spacing w:line="360" w:lineRule="auto"/>
        <w:jc w:val="both"/>
        <w:rPr>
          <w:rFonts w:ascii="Times New Roman" w:hAnsi="Times New Roman" w:cs="Times New Roman"/>
          <w:b/>
          <w:bCs/>
          <w:sz w:val="28"/>
          <w:szCs w:val="28"/>
          <w:lang w:val="en-IN"/>
        </w:rPr>
      </w:pPr>
      <w:r>
        <w:rPr>
          <w:rFonts w:ascii="Times New Roman" w:hAnsi="Times New Roman" w:cs="Times New Roman"/>
          <w:b/>
          <w:bCs/>
          <w:sz w:val="28"/>
          <w:szCs w:val="28"/>
          <w:lang w:val="en-IN"/>
        </w:rPr>
        <w:t>PREAMBLE</w:t>
      </w:r>
    </w:p>
    <w:p w:rsidR="00FF0873" w:rsidRDefault="00000000">
      <w:pPr>
        <w:pStyle w:val="NormalWeb"/>
        <w:spacing w:line="360" w:lineRule="auto"/>
        <w:jc w:val="both"/>
        <w:rPr>
          <w:color w:val="000000"/>
          <w:sz w:val="28"/>
          <w:szCs w:val="28"/>
        </w:rPr>
      </w:pPr>
      <w:r>
        <w:rPr>
          <w:b/>
          <w:bCs/>
          <w:color w:val="000000"/>
          <w:sz w:val="28"/>
          <w:szCs w:val="28"/>
        </w:rPr>
        <w:t>WHEREAS</w:t>
      </w:r>
      <w:r>
        <w:rPr>
          <w:color w:val="000000"/>
          <w:sz w:val="28"/>
          <w:szCs w:val="28"/>
        </w:rPr>
        <w:t xml:space="preserve"> the vendor is lawful owner and possessor, having sufficiently good and marketable title over the tenements, land or premises (hereby intended to be </w:t>
      </w:r>
      <w:r>
        <w:rPr>
          <w:color w:val="000000"/>
          <w:sz w:val="28"/>
          <w:szCs w:val="28"/>
        </w:rPr>
        <w:lastRenderedPageBreak/>
        <w:t xml:space="preserve">granted and conveyed and referred hereinafter as the said property) as an absolute and </w:t>
      </w:r>
      <w:r w:rsidR="006B6FFA">
        <w:rPr>
          <w:color w:val="000000"/>
          <w:sz w:val="28"/>
          <w:szCs w:val="28"/>
        </w:rPr>
        <w:t>indefeasible</w:t>
      </w:r>
      <w:r>
        <w:rPr>
          <w:color w:val="000000"/>
          <w:sz w:val="28"/>
          <w:szCs w:val="28"/>
        </w:rPr>
        <w:t xml:space="preserve"> estate free from all encumbrances.</w:t>
      </w:r>
    </w:p>
    <w:p w:rsidR="00FF0873" w:rsidRDefault="00000000">
      <w:pPr>
        <w:spacing w:before="100" w:beforeAutospacing="1" w:after="100" w:afterAutospacing="1"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AND WHEREAS</w:t>
      </w:r>
      <w:r>
        <w:rPr>
          <w:rFonts w:ascii="Times New Roman" w:eastAsia="Times New Roman" w:hAnsi="Times New Roman" w:cs="Times New Roman"/>
          <w:color w:val="000000"/>
          <w:sz w:val="28"/>
          <w:szCs w:val="28"/>
        </w:rPr>
        <w:t xml:space="preserve"> the Vendee has approached to the vendor for purchase of above property and the vendors have agreed to sell the above property to the vendee for a sale consideration of </w:t>
      </w:r>
      <w:proofErr w:type="gramStart"/>
      <w:r>
        <w:rPr>
          <w:rFonts w:ascii="Times New Roman" w:eastAsia="Times New Roman" w:hAnsi="Times New Roman" w:cs="Times New Roman"/>
          <w:color w:val="000000"/>
          <w:sz w:val="28"/>
          <w:szCs w:val="28"/>
        </w:rPr>
        <w:t>Rs.</w:t>
      </w:r>
      <w:r>
        <w:rPr>
          <w:rFonts w:ascii="Times New Roman" w:cs="Times New Roman"/>
          <w:sz w:val="32"/>
          <w:szCs w:val="28"/>
          <w:lang w:val="en-IN"/>
        </w:rPr>
        <w:t>_</w:t>
      </w:r>
      <w:proofErr w:type="gramEnd"/>
      <w:r>
        <w:rPr>
          <w:rFonts w:ascii="Times New Roman" w:cs="Times New Roman"/>
          <w:sz w:val="32"/>
          <w:szCs w:val="28"/>
          <w:lang w:val="en-IN"/>
        </w:rPr>
        <w:t xml:space="preserve">_________ </w:t>
      </w:r>
      <w:r>
        <w:rPr>
          <w:rFonts w:ascii="Times New Roman" w:eastAsia="Times New Roman" w:hAnsi="Times New Roman" w:cs="Times New Roman"/>
          <w:color w:val="000000"/>
          <w:sz w:val="28"/>
          <w:szCs w:val="28"/>
        </w:rPr>
        <w:t xml:space="preserve"> [[Amount in Rs.]] which the vendors and vendee considered fair and reasonable</w:t>
      </w:r>
    </w:p>
    <w:p w:rsidR="00FF0873" w:rsidRDefault="00000000">
      <w:pPr>
        <w:spacing w:before="100" w:beforeAutospacing="1" w:after="100" w:afterAutospacing="1"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AND WHEREAS</w:t>
      </w:r>
      <w:r>
        <w:rPr>
          <w:rFonts w:ascii="Times New Roman" w:eastAsia="Times New Roman" w:hAnsi="Times New Roman" w:cs="Times New Roman"/>
          <w:color w:val="000000"/>
          <w:sz w:val="28"/>
          <w:szCs w:val="28"/>
        </w:rPr>
        <w:t xml:space="preserve"> the offer of the vendee being most reasonable and is according to present market price, hence the vendors agreed to sell the same to the vendee for a sale consideration of </w:t>
      </w:r>
      <w:proofErr w:type="gramStart"/>
      <w:r>
        <w:rPr>
          <w:rFonts w:ascii="Times New Roman" w:eastAsia="Times New Roman" w:hAnsi="Times New Roman" w:cs="Times New Roman"/>
          <w:color w:val="000000"/>
          <w:sz w:val="28"/>
          <w:szCs w:val="28"/>
        </w:rPr>
        <w:t>Rs.</w:t>
      </w:r>
      <w:r>
        <w:rPr>
          <w:rFonts w:ascii="Times New Roman" w:cs="Times New Roman"/>
          <w:sz w:val="32"/>
          <w:szCs w:val="28"/>
          <w:lang w:val="en-IN"/>
        </w:rPr>
        <w:t>_</w:t>
      </w:r>
      <w:proofErr w:type="gramEnd"/>
      <w:r>
        <w:rPr>
          <w:rFonts w:ascii="Times New Roman" w:cs="Times New Roman"/>
          <w:sz w:val="32"/>
          <w:szCs w:val="28"/>
          <w:lang w:val="en-IN"/>
        </w:rPr>
        <w:t xml:space="preserve">_________ </w:t>
      </w:r>
      <w:r>
        <w:rPr>
          <w:rFonts w:ascii="Times New Roman" w:eastAsia="Times New Roman" w:hAnsi="Times New Roman" w:cs="Times New Roman"/>
          <w:color w:val="000000"/>
          <w:sz w:val="28"/>
          <w:szCs w:val="28"/>
        </w:rPr>
        <w:t xml:space="preserve"> [[Amount in Rs.]].</w:t>
      </w:r>
    </w:p>
    <w:p w:rsidR="00FF0873" w:rsidRDefault="00000000">
      <w:pPr>
        <w:pStyle w:val="NormalWeb"/>
        <w:spacing w:line="360" w:lineRule="auto"/>
        <w:jc w:val="both"/>
        <w:rPr>
          <w:color w:val="000000"/>
          <w:sz w:val="28"/>
          <w:szCs w:val="28"/>
        </w:rPr>
      </w:pPr>
      <w:r>
        <w:rPr>
          <w:color w:val="000000"/>
          <w:sz w:val="28"/>
          <w:szCs w:val="28"/>
        </w:rPr>
        <w:t>NOW THEREFORE in consideration of the mutual promises and covenants contained in this Agreement and other good and valuable consideration, the receipt and sufficiency of which are hereby acknowledged, the parties agree as follows:</w:t>
      </w:r>
    </w:p>
    <w:p w:rsidR="00FF0873" w:rsidRDefault="00000000">
      <w:pPr>
        <w:pStyle w:val="ListParagraph"/>
        <w:numPr>
          <w:ilvl w:val="0"/>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RELATIONSHIP OF THE PARTIES- INDEPENDENT PARTNERS</w:t>
      </w:r>
    </w:p>
    <w:p w:rsidR="00FF0873" w:rsidRDefault="00000000">
      <w:pPr>
        <w:pStyle w:val="ListParagraph"/>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The Parties agree that the Parties shall be considered independent and not agents or employees of the other Party. Neither Party shall have authority to make any statements, representations or commitments of any kind, nor to take any action which shall be binding on the other Party, except as may be expressly provided for herein or authorized in writing.</w:t>
      </w:r>
    </w:p>
    <w:p w:rsidR="00FF0873"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RIGHTS, DUTIES AND OBLIGATIONS OF THE VENDEE</w:t>
      </w:r>
    </w:p>
    <w:p w:rsidR="00FF0873"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In pursuance of the agreement executed by the vendor on</w:t>
      </w:r>
      <w:r>
        <w:rPr>
          <w:rFonts w:ascii="Times New Roman" w:cs="Times New Roman"/>
          <w:sz w:val="32"/>
          <w:szCs w:val="28"/>
          <w:lang w:val="en-IN"/>
        </w:rPr>
        <w:t xml:space="preserve">__________ </w:t>
      </w:r>
      <w:r>
        <w:rPr>
          <w:rFonts w:ascii="Times New Roman" w:hAnsi="Times New Roman" w:cs="Times New Roman"/>
          <w:sz w:val="28"/>
          <w:szCs w:val="28"/>
          <w:lang w:val="en-IN"/>
        </w:rPr>
        <w:t xml:space="preserve"> [[date]] and consideration of</w:t>
      </w:r>
      <w:r>
        <w:rPr>
          <w:rFonts w:ascii="Times New Roman" w:cs="Times New Roman"/>
          <w:sz w:val="32"/>
          <w:szCs w:val="28"/>
          <w:lang w:val="en-IN"/>
        </w:rPr>
        <w:t xml:space="preserve">__________ </w:t>
      </w:r>
      <w:r>
        <w:rPr>
          <w:rFonts w:ascii="Times New Roman" w:hAnsi="Times New Roman" w:cs="Times New Roman"/>
          <w:sz w:val="28"/>
          <w:szCs w:val="28"/>
          <w:lang w:val="en-IN"/>
        </w:rPr>
        <w:t xml:space="preserve"> [[Amount in Rs]] paid by the vendee to the vendor after deducting a sum of </w:t>
      </w:r>
      <w:r>
        <w:rPr>
          <w:rFonts w:ascii="Times New Roman" w:cs="Times New Roman"/>
          <w:sz w:val="32"/>
          <w:szCs w:val="28"/>
          <w:lang w:val="en-IN"/>
        </w:rPr>
        <w:t>________</w:t>
      </w:r>
      <w:r>
        <w:rPr>
          <w:rFonts w:ascii="Times New Roman" w:hAnsi="Times New Roman" w:cs="Times New Roman"/>
          <w:sz w:val="28"/>
          <w:szCs w:val="28"/>
          <w:lang w:val="en-IN"/>
        </w:rPr>
        <w:t xml:space="preserve">[[Amount in Rs]] which has been received as earnest money at the time </w:t>
      </w:r>
      <w:r>
        <w:rPr>
          <w:rFonts w:ascii="Times New Roman" w:hAnsi="Times New Roman" w:cs="Times New Roman"/>
          <w:sz w:val="28"/>
          <w:szCs w:val="28"/>
        </w:rPr>
        <w:t xml:space="preserve"> </w:t>
      </w:r>
      <w:r>
        <w:rPr>
          <w:rFonts w:ascii="Times New Roman" w:hAnsi="Times New Roman" w:cs="Times New Roman"/>
          <w:sz w:val="28"/>
          <w:szCs w:val="28"/>
          <w:lang w:val="en-IN"/>
        </w:rPr>
        <w:t xml:space="preserve">of </w:t>
      </w:r>
      <w:r>
        <w:rPr>
          <w:rFonts w:ascii="Times New Roman" w:hAnsi="Times New Roman" w:cs="Times New Roman"/>
          <w:sz w:val="28"/>
          <w:szCs w:val="28"/>
        </w:rPr>
        <w:t xml:space="preserve">    </w:t>
      </w:r>
      <w:r>
        <w:rPr>
          <w:rFonts w:ascii="Times New Roman" w:hAnsi="Times New Roman" w:cs="Times New Roman"/>
          <w:sz w:val="28"/>
          <w:szCs w:val="28"/>
          <w:lang w:val="en-IN"/>
        </w:rPr>
        <w:lastRenderedPageBreak/>
        <w:t>execution of agreement for sale at or immediately before the execution of this deed, the receipt whereof;</w:t>
      </w:r>
    </w:p>
    <w:p w:rsidR="00FF0873"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color w:val="000000"/>
          <w:sz w:val="28"/>
          <w:szCs w:val="28"/>
        </w:rPr>
        <w:t>The vendee shall be kept indemnified against loss, damages or expenses if any suffered by reason of any defect in title of the vendor or any breach of covenant contained herein.</w:t>
      </w:r>
    </w:p>
    <w:p w:rsidR="00FF0873"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eastAsia="Times New Roman" w:hAnsi="Times New Roman" w:cs="Times New Roman"/>
          <w:color w:val="000000"/>
          <w:sz w:val="28"/>
          <w:szCs w:val="28"/>
        </w:rPr>
        <w:t>The vendee may get his name recorded in the relevant records after expunging the name of the vendor on the sold property in any manner he deems fit and the vendee is also entitled to use terrace, staircase, open common places, lift, car parking and all other common facilities of the said building.</w:t>
      </w:r>
    </w:p>
    <w:p w:rsidR="00FF0873"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eastAsia="Times New Roman" w:hAnsi="Times New Roman" w:cs="Times New Roman"/>
          <w:color w:val="000000"/>
          <w:sz w:val="28"/>
          <w:szCs w:val="28"/>
        </w:rPr>
        <w:t>The parking place shown by letters A, B, C, D and marked in the annexed map, will be exclusively used by the vendee without any objection by anyone.</w:t>
      </w:r>
    </w:p>
    <w:p w:rsidR="00FF0873"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eastAsia="Times New Roman" w:hAnsi="Times New Roman" w:cs="Times New Roman"/>
          <w:color w:val="000000"/>
          <w:sz w:val="28"/>
          <w:szCs w:val="28"/>
        </w:rPr>
        <w:t>That if due to any defect in the title of the vendor, the vended property either in whole or part goes out of possession of the vendee in that case the vendor will be liable to either get the said defect removed in their title or to pay compensation to the vendee.</w:t>
      </w:r>
    </w:p>
    <w:p w:rsidR="00FF0873"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eastAsia="Times New Roman" w:hAnsi="Times New Roman" w:cs="Times New Roman"/>
          <w:color w:val="000000"/>
          <w:sz w:val="28"/>
          <w:szCs w:val="28"/>
        </w:rPr>
        <w:t>That if due to act of God or any reason the building falls then the vendee shall be entitled to get land of their proportionate share.</w:t>
      </w:r>
    </w:p>
    <w:p w:rsidR="00FF0873" w:rsidRDefault="00FF0873">
      <w:pPr>
        <w:spacing w:line="360" w:lineRule="auto"/>
        <w:jc w:val="both"/>
        <w:rPr>
          <w:rFonts w:ascii="Times New Roman" w:hAnsi="Times New Roman" w:cs="Times New Roman"/>
          <w:sz w:val="28"/>
          <w:szCs w:val="28"/>
          <w:lang w:val="en-IN"/>
        </w:rPr>
      </w:pPr>
    </w:p>
    <w:p w:rsidR="00FF0873"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RIGHTS, DUTIES AND OBLIGATIONS OF THE VENDOR</w:t>
      </w:r>
    </w:p>
    <w:p w:rsidR="00FF0873" w:rsidRDefault="00FF0873">
      <w:pPr>
        <w:pStyle w:val="ListParagraph"/>
        <w:spacing w:line="360" w:lineRule="auto"/>
        <w:jc w:val="both"/>
        <w:rPr>
          <w:rFonts w:ascii="Times New Roman" w:hAnsi="Times New Roman" w:cs="Times New Roman"/>
          <w:sz w:val="28"/>
          <w:szCs w:val="28"/>
          <w:lang w:val="en-IN"/>
        </w:rPr>
      </w:pPr>
    </w:p>
    <w:p w:rsidR="00FF0873"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color w:val="000000"/>
          <w:sz w:val="28"/>
          <w:szCs w:val="28"/>
        </w:rPr>
        <w:t xml:space="preserve">The vendor </w:t>
      </w:r>
      <w:proofErr w:type="gramStart"/>
      <w:r>
        <w:rPr>
          <w:rFonts w:ascii="Times New Roman" w:hAnsi="Times New Roman" w:cs="Times New Roman"/>
          <w:color w:val="000000"/>
          <w:sz w:val="28"/>
          <w:szCs w:val="28"/>
        </w:rPr>
        <w:t>do</w:t>
      </w:r>
      <w:proofErr w:type="gramEnd"/>
      <w:r>
        <w:rPr>
          <w:rFonts w:ascii="Times New Roman" w:hAnsi="Times New Roman" w:cs="Times New Roman"/>
          <w:color w:val="000000"/>
          <w:sz w:val="28"/>
          <w:szCs w:val="28"/>
        </w:rPr>
        <w:t xml:space="preserve"> hereby acknowledge and he as a beneficial owner of the said property do by this covenant, indefeasibly, grant, sell, convey and transfer unto the vendee free from encumbrances, attachment and other defects in title all that the said property mentioned specifically in the Schedule attached herewith forever to his enjoyment and usage without </w:t>
      </w:r>
      <w:r>
        <w:rPr>
          <w:rFonts w:ascii="Times New Roman" w:hAnsi="Times New Roman" w:cs="Times New Roman"/>
          <w:color w:val="000000"/>
          <w:sz w:val="28"/>
          <w:szCs w:val="28"/>
        </w:rPr>
        <w:lastRenderedPageBreak/>
        <w:t xml:space="preserve">any hindrance, interruption or disturbance on the part of vendor who has exonerated and released his title and claim over the said property. </w:t>
      </w:r>
    </w:p>
    <w:p w:rsidR="00FF0873"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eastAsia="Times New Roman" w:hAnsi="Times New Roman" w:cs="Times New Roman"/>
          <w:color w:val="000000"/>
          <w:sz w:val="28"/>
          <w:szCs w:val="28"/>
        </w:rPr>
        <w:t xml:space="preserve"> The vendor ceased to have any right, over the property to this deed and all the taxes up to this date have been paid by the vendor and now it is the responsibility of the vendee to pay the same henceforth.</w:t>
      </w:r>
    </w:p>
    <w:p w:rsidR="00FF0873" w:rsidRDefault="00000000">
      <w:pPr>
        <w:pStyle w:val="ListParagraph"/>
        <w:numPr>
          <w:ilvl w:val="1"/>
          <w:numId w:val="1"/>
        </w:numPr>
        <w:spacing w:line="36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To ensure that the property sold is free from all encumbrances</w:t>
      </w:r>
    </w:p>
    <w:p w:rsidR="00FF0873" w:rsidRDefault="00FF0873">
      <w:pPr>
        <w:spacing w:line="360" w:lineRule="auto"/>
        <w:jc w:val="both"/>
        <w:rPr>
          <w:rFonts w:ascii="Times New Roman" w:hAnsi="Times New Roman" w:cs="Times New Roman"/>
          <w:sz w:val="28"/>
          <w:szCs w:val="28"/>
          <w:lang w:val="en-IN"/>
        </w:rPr>
      </w:pPr>
    </w:p>
    <w:p w:rsidR="00FF0873"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t>IN WITNESS WHEREOF</w:t>
      </w:r>
      <w:r>
        <w:rPr>
          <w:rFonts w:ascii="Times New Roman" w:hAnsi="Times New Roman" w:cs="Times New Roman"/>
          <w:sz w:val="28"/>
          <w:szCs w:val="28"/>
          <w:lang w:val="en-IN"/>
        </w:rPr>
        <w:t>, each party to this agreement has caused it to be executed at</w:t>
      </w:r>
      <w:r>
        <w:rPr>
          <w:rFonts w:ascii="Times New Roman" w:cs="Times New Roman"/>
          <w:sz w:val="32"/>
          <w:szCs w:val="28"/>
          <w:lang w:val="en-IN"/>
        </w:rPr>
        <w:t>_________</w:t>
      </w:r>
      <w:proofErr w:type="gramStart"/>
      <w:r>
        <w:rPr>
          <w:rFonts w:ascii="Times New Roman" w:cs="Times New Roman"/>
          <w:sz w:val="32"/>
          <w:szCs w:val="28"/>
          <w:lang w:val="en-IN"/>
        </w:rPr>
        <w:t xml:space="preserve">_ </w:t>
      </w:r>
      <w:r>
        <w:rPr>
          <w:rFonts w:ascii="Times New Roman" w:hAnsi="Times New Roman" w:cs="Times New Roman"/>
          <w:sz w:val="28"/>
          <w:szCs w:val="28"/>
          <w:lang w:val="en-IN"/>
        </w:rPr>
        <w:t xml:space="preserve"> [</w:t>
      </w:r>
      <w:proofErr w:type="gramEnd"/>
      <w:r>
        <w:rPr>
          <w:rFonts w:ascii="Times New Roman" w:hAnsi="Times New Roman" w:cs="Times New Roman"/>
          <w:sz w:val="28"/>
          <w:szCs w:val="28"/>
          <w:lang w:val="en-IN"/>
        </w:rPr>
        <w:t>[Place of Execution]] on the date indicated above.</w:t>
      </w:r>
    </w:p>
    <w:p w:rsidR="00FF0873" w:rsidRDefault="00000000">
      <w:pPr>
        <w:jc w:val="both"/>
        <w:rPr>
          <w:rFonts w:ascii="Times New Roman" w:cs="Times New Roman"/>
          <w:sz w:val="32"/>
          <w:szCs w:val="28"/>
          <w:lang w:val="en-IN"/>
        </w:rPr>
      </w:pPr>
      <w:r>
        <w:rPr>
          <w:rFonts w:ascii="Times New Roman" w:cs="Times New Roman"/>
          <w:sz w:val="32"/>
          <w:szCs w:val="28"/>
          <w:lang w:val="en-IN"/>
        </w:rPr>
        <w:t xml:space="preserve">By First Party: __________ </w:t>
      </w:r>
    </w:p>
    <w:p w:rsidR="00FF0873" w:rsidRDefault="00000000">
      <w:pPr>
        <w:jc w:val="both"/>
        <w:rPr>
          <w:rFonts w:ascii="Times New Roman" w:cs="Times New Roman"/>
          <w:sz w:val="32"/>
          <w:szCs w:val="28"/>
          <w:lang w:val="en-IN"/>
        </w:rPr>
      </w:pPr>
      <w:r>
        <w:rPr>
          <w:rFonts w:ascii="Times New Roman" w:cs="Times New Roman"/>
          <w:sz w:val="32"/>
          <w:szCs w:val="28"/>
          <w:lang w:val="en-IN"/>
        </w:rPr>
        <w:t>Signature: ___________</w:t>
      </w:r>
    </w:p>
    <w:p w:rsidR="00FF0873" w:rsidRDefault="00FF0873">
      <w:pPr>
        <w:jc w:val="both"/>
        <w:rPr>
          <w:rFonts w:ascii="Times New Roman" w:cs="Times New Roman"/>
          <w:sz w:val="32"/>
          <w:szCs w:val="28"/>
          <w:lang w:val="en-IN"/>
        </w:rPr>
      </w:pPr>
    </w:p>
    <w:p w:rsidR="00FF0873" w:rsidRDefault="00000000">
      <w:pPr>
        <w:jc w:val="both"/>
        <w:rPr>
          <w:rFonts w:ascii="Times New Roman" w:cs="Times New Roman"/>
          <w:sz w:val="32"/>
          <w:szCs w:val="28"/>
          <w:lang w:val="en-IN"/>
        </w:rPr>
      </w:pPr>
      <w:r>
        <w:rPr>
          <w:rFonts w:ascii="Times New Roman" w:cs="Times New Roman"/>
          <w:sz w:val="32"/>
          <w:szCs w:val="28"/>
          <w:lang w:val="en-IN"/>
        </w:rPr>
        <w:t>By Second Party: __________</w:t>
      </w:r>
    </w:p>
    <w:p w:rsidR="00FF0873" w:rsidRDefault="00000000">
      <w:pPr>
        <w:jc w:val="both"/>
        <w:rPr>
          <w:rFonts w:ascii="Times New Roman" w:cs="Times New Roman"/>
          <w:sz w:val="32"/>
          <w:szCs w:val="28"/>
          <w:lang w:val="en-IN"/>
        </w:rPr>
      </w:pPr>
      <w:r>
        <w:rPr>
          <w:rFonts w:ascii="Times New Roman" w:cs="Times New Roman"/>
          <w:sz w:val="32"/>
          <w:szCs w:val="28"/>
          <w:lang w:val="en-IN"/>
        </w:rPr>
        <w:t>Signature: _______________</w:t>
      </w:r>
    </w:p>
    <w:p w:rsidR="00FF0873" w:rsidRDefault="00FF0873">
      <w:pPr>
        <w:jc w:val="both"/>
        <w:rPr>
          <w:rFonts w:ascii="Times New Roman" w:cs="Times New Roman"/>
          <w:sz w:val="32"/>
          <w:szCs w:val="28"/>
          <w:lang w:val="en-IN"/>
        </w:rPr>
      </w:pPr>
    </w:p>
    <w:p w:rsidR="00FF0873" w:rsidRDefault="00FF0873">
      <w:pPr>
        <w:jc w:val="both"/>
        <w:rPr>
          <w:rFonts w:ascii="Times New Roman" w:cs="Times New Roman"/>
          <w:sz w:val="32"/>
          <w:szCs w:val="28"/>
          <w:lang w:val="en-IN"/>
        </w:rPr>
      </w:pPr>
    </w:p>
    <w:p w:rsidR="00FF0873" w:rsidRDefault="00000000">
      <w:pPr>
        <w:jc w:val="both"/>
        <w:rPr>
          <w:rFonts w:ascii="Times New Roman" w:cs="Times New Roman"/>
          <w:sz w:val="32"/>
          <w:szCs w:val="28"/>
          <w:lang w:val="en-IN"/>
        </w:rPr>
      </w:pPr>
      <w:r>
        <w:rPr>
          <w:rFonts w:ascii="Times New Roman" w:cs="Times New Roman"/>
          <w:sz w:val="32"/>
          <w:szCs w:val="28"/>
          <w:lang w:val="en-IN"/>
        </w:rPr>
        <w:t>WITNESSES:</w:t>
      </w:r>
    </w:p>
    <w:p w:rsidR="00FF0873" w:rsidRDefault="00000000">
      <w:pPr>
        <w:pStyle w:val="ListParagraph"/>
        <w:numPr>
          <w:ilvl w:val="0"/>
          <w:numId w:val="2"/>
        </w:numPr>
        <w:jc w:val="both"/>
        <w:rPr>
          <w:rFonts w:ascii="Times New Roman" w:cs="Times New Roman"/>
          <w:sz w:val="32"/>
          <w:szCs w:val="28"/>
          <w:lang w:val="en-IN"/>
        </w:rPr>
      </w:pPr>
      <w:r>
        <w:rPr>
          <w:rFonts w:ascii="Times New Roman" w:cs="Times New Roman"/>
          <w:sz w:val="32"/>
          <w:szCs w:val="28"/>
          <w:lang w:val="en-IN"/>
        </w:rPr>
        <w:t>Name of the Witness: _____________</w:t>
      </w:r>
    </w:p>
    <w:p w:rsidR="00FF0873" w:rsidRDefault="00000000">
      <w:pPr>
        <w:pStyle w:val="ListParagraph"/>
        <w:jc w:val="both"/>
        <w:rPr>
          <w:rFonts w:ascii="Times New Roman" w:cs="Times New Roman"/>
          <w:sz w:val="32"/>
          <w:szCs w:val="28"/>
          <w:lang w:val="en-IN"/>
        </w:rPr>
      </w:pPr>
      <w:r>
        <w:rPr>
          <w:rFonts w:ascii="Times New Roman" w:cs="Times New Roman"/>
          <w:sz w:val="32"/>
          <w:szCs w:val="28"/>
          <w:lang w:val="en-IN"/>
        </w:rPr>
        <w:t>Address of the Witness: ____________</w:t>
      </w:r>
    </w:p>
    <w:p w:rsidR="00FF0873" w:rsidRDefault="00000000">
      <w:pPr>
        <w:pStyle w:val="ListParagraph"/>
        <w:jc w:val="both"/>
        <w:rPr>
          <w:rFonts w:ascii="Times New Roman" w:cs="Times New Roman"/>
          <w:sz w:val="32"/>
          <w:szCs w:val="28"/>
          <w:lang w:val="en-IN"/>
        </w:rPr>
      </w:pPr>
      <w:r>
        <w:rPr>
          <w:rFonts w:ascii="Times New Roman" w:cs="Times New Roman"/>
          <w:sz w:val="32"/>
          <w:szCs w:val="28"/>
          <w:lang w:val="en-IN"/>
        </w:rPr>
        <w:t>Signature: ____________</w:t>
      </w:r>
    </w:p>
    <w:p w:rsidR="00FF0873" w:rsidRDefault="00FF0873">
      <w:pPr>
        <w:pStyle w:val="ListParagraph"/>
        <w:jc w:val="both"/>
        <w:rPr>
          <w:rFonts w:ascii="Times New Roman" w:cs="Times New Roman"/>
          <w:sz w:val="32"/>
          <w:szCs w:val="28"/>
          <w:lang w:val="en-IN"/>
        </w:rPr>
      </w:pPr>
    </w:p>
    <w:p w:rsidR="00FF0873" w:rsidRDefault="00000000">
      <w:pPr>
        <w:pStyle w:val="ListParagraph"/>
        <w:numPr>
          <w:ilvl w:val="0"/>
          <w:numId w:val="2"/>
        </w:numPr>
        <w:jc w:val="both"/>
        <w:rPr>
          <w:rFonts w:ascii="Times New Roman" w:cs="Times New Roman"/>
          <w:sz w:val="32"/>
          <w:szCs w:val="28"/>
          <w:lang w:val="en-IN"/>
        </w:rPr>
      </w:pPr>
      <w:r>
        <w:rPr>
          <w:rFonts w:ascii="Times New Roman" w:cs="Times New Roman"/>
          <w:sz w:val="32"/>
          <w:szCs w:val="28"/>
          <w:lang w:val="en-IN"/>
        </w:rPr>
        <w:t>Name of the Witness: _____________</w:t>
      </w:r>
    </w:p>
    <w:p w:rsidR="00FF0873" w:rsidRDefault="00000000">
      <w:pPr>
        <w:pStyle w:val="ListParagraph"/>
        <w:jc w:val="both"/>
        <w:rPr>
          <w:rFonts w:ascii="Times New Roman" w:cs="Times New Roman"/>
          <w:sz w:val="32"/>
          <w:szCs w:val="28"/>
          <w:lang w:val="en-IN"/>
        </w:rPr>
      </w:pPr>
      <w:r>
        <w:rPr>
          <w:rFonts w:ascii="Times New Roman" w:cs="Times New Roman"/>
          <w:sz w:val="32"/>
          <w:szCs w:val="28"/>
          <w:lang w:val="en-IN"/>
        </w:rPr>
        <w:t>Address of the Witness: ____________</w:t>
      </w:r>
    </w:p>
    <w:p w:rsidR="00FF0873" w:rsidRDefault="00000000">
      <w:pPr>
        <w:pStyle w:val="ListParagraph"/>
        <w:jc w:val="both"/>
        <w:rPr>
          <w:rFonts w:ascii="Times New Roman" w:cs="Times New Roman"/>
          <w:sz w:val="32"/>
          <w:szCs w:val="28"/>
          <w:lang w:val="en-IN"/>
        </w:rPr>
      </w:pPr>
      <w:r>
        <w:rPr>
          <w:rFonts w:ascii="Times New Roman" w:cs="Times New Roman"/>
          <w:sz w:val="32"/>
          <w:szCs w:val="28"/>
          <w:lang w:val="en-IN"/>
        </w:rPr>
        <w:t>Signature: ____________</w:t>
      </w:r>
    </w:p>
    <w:p w:rsidR="00FF0873" w:rsidRDefault="00FF0873">
      <w:pPr>
        <w:spacing w:line="360" w:lineRule="auto"/>
        <w:jc w:val="both"/>
        <w:rPr>
          <w:rFonts w:ascii="Times New Roman" w:hAnsi="Times New Roman" w:cs="Times New Roman"/>
          <w:sz w:val="28"/>
          <w:szCs w:val="28"/>
          <w:lang w:val="en-IN"/>
        </w:rPr>
      </w:pPr>
    </w:p>
    <w:sectPr w:rsidR="00FF0873">
      <w:footerReference w:type="default" r:id="rId8"/>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58C5" w:rsidRDefault="005158C5">
      <w:pPr>
        <w:spacing w:line="240" w:lineRule="auto"/>
      </w:pPr>
      <w:r>
        <w:separator/>
      </w:r>
    </w:p>
  </w:endnote>
  <w:endnote w:type="continuationSeparator" w:id="0">
    <w:p w:rsidR="005158C5" w:rsidRDefault="005158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libri"/>
    <w:panose1 w:val="00000400000000000000"/>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default"/>
    <w:sig w:usb0="00000000" w:usb1="00000000" w:usb2="00000010"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AutoText"/>
      </w:docPartObj>
    </w:sdtPr>
    <w:sdtContent>
      <w:sdt>
        <w:sdtPr>
          <w:id w:val="565050523"/>
          <w:docPartObj>
            <w:docPartGallery w:val="AutoText"/>
          </w:docPartObj>
        </w:sdtPr>
        <w:sdtContent>
          <w:p w:rsidR="00FF0873" w:rsidRDefault="0000000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1</w:t>
            </w:r>
            <w:r>
              <w:rPr>
                <w:b/>
                <w:sz w:val="24"/>
                <w:szCs w:val="24"/>
              </w:rPr>
              <w:fldChar w:fldCharType="end"/>
            </w:r>
          </w:p>
        </w:sdtContent>
      </w:sdt>
    </w:sdtContent>
  </w:sdt>
  <w:p w:rsidR="00FF0873" w:rsidRDefault="00FF0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58C5" w:rsidRDefault="005158C5">
      <w:pPr>
        <w:spacing w:after="0"/>
      </w:pPr>
      <w:r>
        <w:separator/>
      </w:r>
    </w:p>
  </w:footnote>
  <w:footnote w:type="continuationSeparator" w:id="0">
    <w:p w:rsidR="005158C5" w:rsidRDefault="005158C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1B16"/>
    <w:multiLevelType w:val="multilevel"/>
    <w:tmpl w:val="225E1B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0542187"/>
    <w:multiLevelType w:val="multilevel"/>
    <w:tmpl w:val="70542187"/>
    <w:lvl w:ilvl="0">
      <w:start w:val="1"/>
      <w:numFmt w:val="decimal"/>
      <w:lvlText w:val="%1."/>
      <w:lvlJc w:val="left"/>
      <w:pPr>
        <w:ind w:left="360" w:hanging="360"/>
      </w:p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28647944">
    <w:abstractNumId w:val="1"/>
  </w:num>
  <w:num w:numId="2" w16cid:durableId="1550458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0113B"/>
    <w:rsid w:val="000B43FA"/>
    <w:rsid w:val="000D0C00"/>
    <w:rsid w:val="001150E4"/>
    <w:rsid w:val="00126631"/>
    <w:rsid w:val="00167A3B"/>
    <w:rsid w:val="001D0527"/>
    <w:rsid w:val="001E158E"/>
    <w:rsid w:val="00254C9E"/>
    <w:rsid w:val="00275AC5"/>
    <w:rsid w:val="002B2454"/>
    <w:rsid w:val="002C7721"/>
    <w:rsid w:val="002F2C33"/>
    <w:rsid w:val="00324DA5"/>
    <w:rsid w:val="00337593"/>
    <w:rsid w:val="003C1F71"/>
    <w:rsid w:val="003E7700"/>
    <w:rsid w:val="004424C7"/>
    <w:rsid w:val="00497CE1"/>
    <w:rsid w:val="004B13E8"/>
    <w:rsid w:val="004C6D63"/>
    <w:rsid w:val="005158C5"/>
    <w:rsid w:val="00557C1C"/>
    <w:rsid w:val="005B2F67"/>
    <w:rsid w:val="005C65A6"/>
    <w:rsid w:val="005F267E"/>
    <w:rsid w:val="005F5A6D"/>
    <w:rsid w:val="0063564F"/>
    <w:rsid w:val="00664EFB"/>
    <w:rsid w:val="006B6FFA"/>
    <w:rsid w:val="006E0B21"/>
    <w:rsid w:val="006F4512"/>
    <w:rsid w:val="007056BD"/>
    <w:rsid w:val="007075C5"/>
    <w:rsid w:val="007635DD"/>
    <w:rsid w:val="007817A0"/>
    <w:rsid w:val="00787813"/>
    <w:rsid w:val="007A3ED6"/>
    <w:rsid w:val="007C7226"/>
    <w:rsid w:val="007E3E0D"/>
    <w:rsid w:val="00832549"/>
    <w:rsid w:val="008E2BCE"/>
    <w:rsid w:val="00960B58"/>
    <w:rsid w:val="0097520C"/>
    <w:rsid w:val="0099514D"/>
    <w:rsid w:val="009B631C"/>
    <w:rsid w:val="009E6C2F"/>
    <w:rsid w:val="00A429D2"/>
    <w:rsid w:val="00AA09B2"/>
    <w:rsid w:val="00AF39C3"/>
    <w:rsid w:val="00B331D1"/>
    <w:rsid w:val="00B47281"/>
    <w:rsid w:val="00B60FAF"/>
    <w:rsid w:val="00C040D2"/>
    <w:rsid w:val="00C07A5F"/>
    <w:rsid w:val="00CB53C9"/>
    <w:rsid w:val="00CC6E09"/>
    <w:rsid w:val="00CE04A0"/>
    <w:rsid w:val="00D2331A"/>
    <w:rsid w:val="00D71BB4"/>
    <w:rsid w:val="00D84092"/>
    <w:rsid w:val="00DE2AC9"/>
    <w:rsid w:val="00E64BDD"/>
    <w:rsid w:val="00E66E0F"/>
    <w:rsid w:val="00EC7186"/>
    <w:rsid w:val="00EE521D"/>
    <w:rsid w:val="00F74EDF"/>
    <w:rsid w:val="00F91B45"/>
    <w:rsid w:val="00FF0873"/>
    <w:rsid w:val="1C997A07"/>
    <w:rsid w:val="745E4E0C"/>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19E72"/>
  <w15:docId w15:val="{B69ABFD4-A640-490A-879D-86B51ACC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Mangal"/>
      <w:sz w:val="22"/>
      <w:lang w:val="en-US" w:eastAsia="en-US"/>
    </w:rPr>
  </w:style>
  <w:style w:type="paragraph" w:styleId="Heading3">
    <w:name w:val="heading 3"/>
    <w:basedOn w:val="Normal"/>
    <w:next w:val="Normal"/>
    <w:link w:val="Heading3Char"/>
    <w:semiHidden/>
    <w:unhideWhenUsed/>
    <w:qFormat/>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paragraph" w:styleId="HTMLPreformatted">
    <w:name w:val="HTML Preformatted"/>
    <w:basedOn w:val="Normal"/>
    <w:link w:val="HTMLPreformattedChar"/>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MS Mincho" w:hAnsi="Times New Roman" w:cs="Times New Roman"/>
      <w:sz w:val="24"/>
      <w:szCs w:val="24"/>
      <w:lang w:bidi="ar-SA"/>
    </w:rPr>
  </w:style>
  <w:style w:type="character" w:styleId="Strong">
    <w:name w:val="Strong"/>
    <w:basedOn w:val="DefaultParagraphFont"/>
    <w:uiPriority w:val="22"/>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rPr>
      <w:rFonts w:cs="Mangal"/>
    </w:rPr>
  </w:style>
  <w:style w:type="character" w:customStyle="1" w:styleId="FooterChar">
    <w:name w:val="Footer Char"/>
    <w:basedOn w:val="DefaultParagraphFont"/>
    <w:link w:val="Footer"/>
    <w:uiPriority w:val="99"/>
    <w:qFormat/>
    <w:rPr>
      <w:rFonts w:cs="Mangal"/>
    </w:rPr>
  </w:style>
  <w:style w:type="character" w:customStyle="1" w:styleId="Heading3Char">
    <w:name w:val="Heading 3 Char"/>
    <w:basedOn w:val="DefaultParagraphFont"/>
    <w:link w:val="Heading3"/>
    <w:semiHidden/>
    <w:qFormat/>
    <w:rPr>
      <w:rFonts w:ascii="Arial" w:eastAsia="Times New Roman" w:hAnsi="Arial" w:cs="Arial"/>
      <w:b/>
      <w:bCs/>
      <w:color w:val="000000"/>
      <w:sz w:val="20"/>
      <w:lang w:bidi="ar-SA"/>
    </w:rPr>
  </w:style>
  <w:style w:type="character" w:customStyle="1" w:styleId="HTMLPreformattedChar">
    <w:name w:val="HTML Preformatted Char"/>
    <w:basedOn w:val="DefaultParagraphFont"/>
    <w:link w:val="HTMLPreformatted"/>
    <w:semiHidden/>
    <w:qFormat/>
    <w:rPr>
      <w:rFonts w:ascii="Courier New" w:eastAsia="MS Mincho" w:hAnsi="Courier New" w:cs="Courier New"/>
      <w:sz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71920-A9C7-4367-A30F-924CFB15C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774</Words>
  <Characters>4414</Characters>
  <Application>Microsoft Office Word</Application>
  <DocSecurity>0</DocSecurity>
  <Lines>36</Lines>
  <Paragraphs>10</Paragraphs>
  <ScaleCrop>false</ScaleCrop>
  <Company>Hewlett-Packard</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20</cp:revision>
  <dcterms:created xsi:type="dcterms:W3CDTF">2019-10-19T03:07:00Z</dcterms:created>
  <dcterms:modified xsi:type="dcterms:W3CDTF">2023-07-07T05:20:00Z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C0892A2249F847B7A4C359E118C2A2F4</vt:lpwstr>
  </property>
</Properties>
</file>