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89D" w:rsidRPr="00BC5E51" w:rsidRDefault="00EE789D" w:rsidP="00EE789D">
      <w:pPr>
        <w:pStyle w:val="NormalWeb"/>
        <w:jc w:val="center"/>
        <w:rPr>
          <w:color w:val="000000"/>
          <w:sz w:val="32"/>
        </w:rPr>
      </w:pPr>
      <w:r w:rsidRPr="00BC5E51">
        <w:rPr>
          <w:rStyle w:val="Strong"/>
          <w:color w:val="000000"/>
          <w:sz w:val="32"/>
        </w:rPr>
        <w:t>EXCHANGE DEED</w:t>
      </w:r>
    </w:p>
    <w:p w:rsidR="00EE789D" w:rsidRPr="00BC5E51" w:rsidRDefault="00EE789D" w:rsidP="00EE789D">
      <w:pPr>
        <w:jc w:val="both"/>
        <w:rPr>
          <w:rFonts w:ascii="Times New Roman" w:hAnsi="Times New Roman" w:cs="Times New Roman"/>
          <w:sz w:val="24"/>
          <w:lang w:val="en-IN"/>
        </w:rPr>
      </w:pPr>
    </w:p>
    <w:p w:rsidR="00EE789D" w:rsidRPr="00BC5E51" w:rsidRDefault="00EE789D" w:rsidP="00EE789D">
      <w:pPr>
        <w:jc w:val="both"/>
        <w:rPr>
          <w:rFonts w:ascii="Times New Roman" w:hAnsi="Times New Roman" w:cs="Times New Roman"/>
          <w:sz w:val="24"/>
          <w:lang w:val="en-IN"/>
        </w:rPr>
      </w:pPr>
      <w:r w:rsidRPr="00BC5E51">
        <w:rPr>
          <w:rFonts w:ascii="Times New Roman" w:hAnsi="Times New Roman" w:cs="Times New Roman"/>
          <w:sz w:val="24"/>
          <w:lang w:val="en-IN"/>
        </w:rPr>
        <w:t xml:space="preserve">This </w:t>
      </w:r>
      <w:r w:rsidRPr="00BC5E51">
        <w:rPr>
          <w:rFonts w:ascii="Times New Roman" w:hAnsi="Times New Roman" w:cs="Times New Roman"/>
          <w:color w:val="000000"/>
          <w:sz w:val="24"/>
          <w:szCs w:val="24"/>
        </w:rPr>
        <w:t xml:space="preserve">Deed for Exchange </w:t>
      </w:r>
      <w:r w:rsidRPr="00BC5E51">
        <w:rPr>
          <w:rFonts w:ascii="Times New Roman" w:hAnsi="Times New Roman" w:cs="Times New Roman"/>
          <w:sz w:val="24"/>
          <w:lang w:val="en-IN"/>
        </w:rPr>
        <w:t>(this “Agreement”) is enter</w:t>
      </w:r>
      <w:r w:rsidR="00B1548A" w:rsidRPr="00BC5E51">
        <w:rPr>
          <w:rFonts w:ascii="Times New Roman" w:hAnsi="Times New Roman" w:cs="Times New Roman"/>
          <w:sz w:val="24"/>
          <w:lang w:val="en-IN"/>
        </w:rPr>
        <w:t>ed into as of____________</w:t>
      </w:r>
      <w:r w:rsidRPr="00BC5E51">
        <w:rPr>
          <w:rFonts w:ascii="Times New Roman" w:hAnsi="Times New Roman" w:cs="Times New Roman"/>
          <w:sz w:val="24"/>
          <w:lang w:val="en-IN"/>
        </w:rPr>
        <w:t xml:space="preserve"> (the ‘’Effective Date’’)</w:t>
      </w:r>
      <w:r w:rsidR="00DB744C">
        <w:rPr>
          <w:rFonts w:ascii="Times New Roman" w:hAnsi="Times New Roman" w:cs="Times New Roman"/>
          <w:sz w:val="24"/>
          <w:lang w:val="en-IN"/>
        </w:rPr>
        <w:t xml:space="preserve"> at ___________ (Place)</w:t>
      </w:r>
      <w:r w:rsidRPr="00BC5E51">
        <w:rPr>
          <w:rFonts w:ascii="Times New Roman" w:hAnsi="Times New Roman" w:cs="Times New Roman"/>
          <w:sz w:val="24"/>
          <w:lang w:val="en-IN"/>
        </w:rPr>
        <w:t>.</w:t>
      </w:r>
    </w:p>
    <w:p w:rsidR="00EE789D" w:rsidRPr="00BC5E51" w:rsidRDefault="00EE789D" w:rsidP="00BC5E51">
      <w:pPr>
        <w:ind w:left="1701" w:hanging="1701"/>
        <w:jc w:val="both"/>
        <w:rPr>
          <w:rFonts w:ascii="Times New Roman" w:hAnsi="Times New Roman" w:cs="Times New Roman"/>
          <w:sz w:val="24"/>
          <w:lang w:val="en-IN"/>
        </w:rPr>
      </w:pPr>
      <w:r w:rsidRPr="00BC5E51">
        <w:rPr>
          <w:rFonts w:ascii="Times New Roman" w:hAnsi="Times New Roman" w:cs="Times New Roman"/>
          <w:b/>
          <w:bCs/>
          <w:sz w:val="24"/>
          <w:lang w:val="en-IN"/>
        </w:rPr>
        <w:t>BETWEEN:</w:t>
      </w:r>
      <w:r w:rsidR="00BC5E51">
        <w:rPr>
          <w:rFonts w:ascii="Times New Roman" w:hAnsi="Times New Roman" w:cs="Times New Roman"/>
          <w:sz w:val="24"/>
          <w:lang w:val="en-IN"/>
        </w:rPr>
        <w:t xml:space="preserve"> </w:t>
      </w:r>
      <w:r w:rsidR="00EB6DDE" w:rsidRPr="00BC5E51">
        <w:rPr>
          <w:rFonts w:ascii="Times New Roman" w:hAnsi="Times New Roman" w:cs="Times New Roman"/>
          <w:sz w:val="24"/>
          <w:lang w:val="en-IN"/>
        </w:rPr>
        <w:t>_______________</w:t>
      </w:r>
      <w:r w:rsidRPr="00BC5E51">
        <w:rPr>
          <w:rFonts w:ascii="Times New Roman" w:hAnsi="Times New Roman" w:cs="Times New Roman"/>
          <w:sz w:val="24"/>
          <w:lang w:val="en-IN"/>
        </w:rPr>
        <w:t>a</w:t>
      </w:r>
      <w:r w:rsidR="00EB6DDE" w:rsidRPr="00BC5E51">
        <w:rPr>
          <w:rFonts w:ascii="Times New Roman" w:hAnsi="Times New Roman" w:cs="Times New Roman"/>
          <w:sz w:val="24"/>
          <w:lang w:val="en-IN"/>
        </w:rPr>
        <w:t>n individual</w:t>
      </w:r>
      <w:r w:rsidRPr="00BC5E51">
        <w:rPr>
          <w:rFonts w:ascii="Times New Roman" w:hAnsi="Times New Roman" w:cs="Times New Roman"/>
          <w:sz w:val="24"/>
          <w:lang w:val="en-IN"/>
        </w:rPr>
        <w:t xml:space="preserve">, </w:t>
      </w:r>
      <w:r w:rsidR="00B1548A" w:rsidRPr="00BC5E51">
        <w:rPr>
          <w:rFonts w:ascii="Times New Roman" w:hAnsi="Times New Roman" w:cs="Times New Roman"/>
          <w:sz w:val="24"/>
          <w:lang w:val="en-IN"/>
        </w:rPr>
        <w:t xml:space="preserve">(the “Individual”), through its </w:t>
      </w:r>
      <w:r w:rsidRPr="00BC5E51">
        <w:rPr>
          <w:rFonts w:ascii="Times New Roman" w:hAnsi="Times New Roman" w:cs="Times New Roman"/>
          <w:sz w:val="24"/>
          <w:lang w:val="en-IN"/>
        </w:rPr>
        <w:t>Authorised</w:t>
      </w:r>
      <w:r w:rsidR="00B1548A" w:rsidRPr="00BC5E51">
        <w:rPr>
          <w:rFonts w:ascii="Times New Roman" w:hAnsi="Times New Roman" w:cs="Times New Roman"/>
          <w:sz w:val="24"/>
          <w:lang w:val="en-IN"/>
        </w:rPr>
        <w:t xml:space="preserve"> </w:t>
      </w:r>
      <w:r w:rsidR="00BC5E51">
        <w:rPr>
          <w:rFonts w:ascii="Times New Roman" w:hAnsi="Times New Roman" w:cs="Times New Roman"/>
          <w:sz w:val="24"/>
          <w:lang w:val="en-IN"/>
        </w:rPr>
        <w:t>S</w:t>
      </w:r>
      <w:r w:rsidR="00BC5E51" w:rsidRPr="00BC5E51">
        <w:rPr>
          <w:rFonts w:ascii="Times New Roman" w:hAnsi="Times New Roman" w:cs="Times New Roman"/>
          <w:sz w:val="24"/>
          <w:lang w:val="en-IN"/>
        </w:rPr>
        <w:t>ignatory: _</w:t>
      </w:r>
      <w:r w:rsidR="00B1548A" w:rsidRPr="00BC5E51">
        <w:rPr>
          <w:rFonts w:ascii="Times New Roman" w:hAnsi="Times New Roman" w:cs="Times New Roman"/>
          <w:sz w:val="24"/>
          <w:lang w:val="en-IN"/>
        </w:rPr>
        <w:t>_____________________</w:t>
      </w:r>
      <w:r w:rsidRPr="00BC5E51">
        <w:rPr>
          <w:rFonts w:ascii="Times New Roman" w:hAnsi="Times New Roman" w:cs="Times New Roman"/>
          <w:sz w:val="24"/>
          <w:lang w:val="en-IN"/>
        </w:rPr>
        <w:t xml:space="preserve">, </w:t>
      </w:r>
      <w:r w:rsidR="00B1548A" w:rsidRPr="00BC5E51">
        <w:rPr>
          <w:rFonts w:ascii="Times New Roman" w:hAnsi="Times New Roman" w:cs="Times New Roman"/>
          <w:sz w:val="24"/>
          <w:szCs w:val="22"/>
          <w:lang w:val="en-IN"/>
        </w:rPr>
        <w:t xml:space="preserve">having its registered address at_______________ </w:t>
      </w:r>
      <w:r w:rsidRPr="00BC5E51">
        <w:rPr>
          <w:rFonts w:ascii="Times New Roman" w:hAnsi="Times New Roman" w:cs="Times New Roman"/>
          <w:sz w:val="24"/>
          <w:lang w:val="en-IN"/>
        </w:rPr>
        <w:t>(</w:t>
      </w:r>
      <w:r w:rsidR="00B1548A" w:rsidRPr="00BC5E51">
        <w:rPr>
          <w:rFonts w:ascii="Times New Roman" w:hAnsi="Times New Roman" w:cs="Times New Roman"/>
          <w:color w:val="000000"/>
          <w:sz w:val="24"/>
          <w:szCs w:val="24"/>
        </w:rPr>
        <w:t>hereinafter called "the individual",</w:t>
      </w:r>
      <w:r w:rsidR="00BC5E51">
        <w:rPr>
          <w:rFonts w:ascii="Times New Roman" w:hAnsi="Times New Roman" w:cs="Times New Roman"/>
          <w:color w:val="000000"/>
          <w:sz w:val="24"/>
          <w:szCs w:val="24"/>
        </w:rPr>
        <w:t xml:space="preserve"> </w:t>
      </w:r>
      <w:r w:rsidRPr="00BC5E51">
        <w:rPr>
          <w:rFonts w:ascii="Times New Roman" w:hAnsi="Times New Roman" w:cs="Times New Roman"/>
          <w:color w:val="000000"/>
          <w:sz w:val="24"/>
          <w:szCs w:val="24"/>
        </w:rPr>
        <w:t>“first party</w:t>
      </w:r>
      <w:r w:rsidRPr="00BC5E51">
        <w:rPr>
          <w:rFonts w:ascii="Times New Roman" w:hAnsi="Times New Roman" w:cs="Times New Roman"/>
          <w:sz w:val="24"/>
          <w:lang w:val="en-IN"/>
        </w:rPr>
        <w:t>”</w:t>
      </w:r>
      <w:r w:rsidR="00BC5E51">
        <w:rPr>
          <w:rFonts w:ascii="Times New Roman" w:hAnsi="Times New Roman" w:cs="Times New Roman"/>
          <w:sz w:val="24"/>
          <w:lang w:val="en-IN"/>
        </w:rPr>
        <w:t>)</w:t>
      </w:r>
      <w:r w:rsidR="00B1548A" w:rsidRPr="00BC5E51">
        <w:rPr>
          <w:rFonts w:ascii="Times New Roman" w:eastAsiaTheme="minorEastAsia" w:hAnsi="Times New Roman" w:cs="Times New Roman"/>
          <w:color w:val="000000"/>
          <w:sz w:val="24"/>
          <w:szCs w:val="24"/>
          <w:lang w:bidi="ar-SA"/>
        </w:rPr>
        <w:t>.</w:t>
      </w:r>
    </w:p>
    <w:p w:rsidR="00B1548A" w:rsidRPr="009544A3" w:rsidRDefault="00B1548A" w:rsidP="009544A3">
      <w:pPr>
        <w:spacing w:line="360" w:lineRule="auto"/>
        <w:ind w:left="1701" w:hanging="1701"/>
        <w:jc w:val="right"/>
        <w:rPr>
          <w:rFonts w:ascii="Times New Roman" w:hAnsi="Times New Roman" w:cs="Times New Roman"/>
          <w:sz w:val="28"/>
          <w:szCs w:val="28"/>
        </w:rPr>
      </w:pPr>
      <w:r w:rsidRPr="00BC5E51">
        <w:rPr>
          <w:rFonts w:ascii="Times New Roman" w:hAnsi="Times New Roman" w:cs="Times New Roman"/>
          <w:sz w:val="24"/>
          <w:szCs w:val="22"/>
          <w:lang w:val="en-IN"/>
        </w:rPr>
        <w:t xml:space="preserve">                                                                                                         OF THE FIRST PART</w:t>
      </w:r>
    </w:p>
    <w:p w:rsidR="00B1548A" w:rsidRPr="00BC5E51" w:rsidRDefault="00EE789D" w:rsidP="00BC5E51">
      <w:pPr>
        <w:ind w:left="1701" w:hanging="1701"/>
        <w:jc w:val="both"/>
        <w:rPr>
          <w:rFonts w:ascii="Times New Roman" w:hAnsi="Times New Roman" w:cs="Times New Roman"/>
          <w:sz w:val="24"/>
          <w:lang w:val="en-IN"/>
        </w:rPr>
      </w:pPr>
      <w:r w:rsidRPr="00BC5E51">
        <w:rPr>
          <w:rFonts w:ascii="Times New Roman" w:hAnsi="Times New Roman" w:cs="Times New Roman"/>
          <w:b/>
          <w:bCs/>
          <w:sz w:val="24"/>
          <w:lang w:val="en-IN"/>
        </w:rPr>
        <w:t>AND:</w:t>
      </w:r>
      <w:r w:rsidR="00B1548A" w:rsidRPr="00BC5E51">
        <w:rPr>
          <w:rFonts w:ascii="Times New Roman" w:hAnsi="Times New Roman" w:cs="Times New Roman"/>
          <w:sz w:val="24"/>
          <w:lang w:val="en-IN"/>
        </w:rPr>
        <w:t xml:space="preserve"> _______________an individual, (the “Individual”), through its Authorised </w:t>
      </w:r>
      <w:r w:rsidR="00BC5E51">
        <w:rPr>
          <w:rFonts w:ascii="Times New Roman" w:hAnsi="Times New Roman" w:cs="Times New Roman"/>
          <w:sz w:val="24"/>
          <w:lang w:val="en-IN"/>
        </w:rPr>
        <w:t>S</w:t>
      </w:r>
      <w:r w:rsidR="00B1548A" w:rsidRPr="00BC5E51">
        <w:rPr>
          <w:rFonts w:ascii="Times New Roman" w:hAnsi="Times New Roman" w:cs="Times New Roman"/>
          <w:sz w:val="24"/>
          <w:lang w:val="en-IN"/>
        </w:rPr>
        <w:t>ignatory:</w:t>
      </w:r>
      <w:r w:rsidR="00BC5E51">
        <w:rPr>
          <w:rFonts w:ascii="Times New Roman" w:hAnsi="Times New Roman" w:cs="Times New Roman"/>
          <w:sz w:val="24"/>
          <w:lang w:val="en-IN"/>
        </w:rPr>
        <w:t xml:space="preserve"> </w:t>
      </w:r>
      <w:r w:rsidR="00B1548A" w:rsidRPr="00BC5E51">
        <w:rPr>
          <w:rFonts w:ascii="Times New Roman" w:hAnsi="Times New Roman" w:cs="Times New Roman"/>
          <w:sz w:val="24"/>
          <w:lang w:val="en-IN"/>
        </w:rPr>
        <w:t xml:space="preserve">______________________, </w:t>
      </w:r>
      <w:r w:rsidR="00B1548A" w:rsidRPr="00BC5E51">
        <w:rPr>
          <w:rFonts w:ascii="Times New Roman" w:hAnsi="Times New Roman" w:cs="Times New Roman"/>
          <w:sz w:val="24"/>
          <w:szCs w:val="22"/>
          <w:lang w:val="en-IN"/>
        </w:rPr>
        <w:t>having its</w:t>
      </w:r>
      <w:r w:rsidR="00BC5E51">
        <w:rPr>
          <w:rFonts w:ascii="Times New Roman" w:hAnsi="Times New Roman" w:cs="Times New Roman"/>
          <w:sz w:val="24"/>
          <w:szCs w:val="22"/>
          <w:lang w:val="en-IN"/>
        </w:rPr>
        <w:t xml:space="preserve"> </w:t>
      </w:r>
      <w:r w:rsidR="00B1548A" w:rsidRPr="00BC5E51">
        <w:rPr>
          <w:rFonts w:ascii="Times New Roman" w:hAnsi="Times New Roman" w:cs="Times New Roman"/>
          <w:sz w:val="24"/>
          <w:szCs w:val="22"/>
          <w:lang w:val="en-IN"/>
        </w:rPr>
        <w:t xml:space="preserve">registered address at_______________ </w:t>
      </w:r>
      <w:r w:rsidR="00B1548A" w:rsidRPr="00BC5E51">
        <w:rPr>
          <w:rFonts w:ascii="Times New Roman" w:hAnsi="Times New Roman" w:cs="Times New Roman"/>
          <w:sz w:val="24"/>
          <w:lang w:val="en-IN"/>
        </w:rPr>
        <w:t>(</w:t>
      </w:r>
      <w:r w:rsidR="00B1548A" w:rsidRPr="00BC5E51">
        <w:rPr>
          <w:rFonts w:ascii="Times New Roman" w:hAnsi="Times New Roman" w:cs="Times New Roman"/>
          <w:color w:val="000000"/>
          <w:sz w:val="24"/>
          <w:szCs w:val="24"/>
        </w:rPr>
        <w:t>hereinafter called "the individual",</w:t>
      </w:r>
      <w:r w:rsidR="00DB744C">
        <w:rPr>
          <w:rFonts w:ascii="Times New Roman" w:hAnsi="Times New Roman" w:cs="Times New Roman"/>
          <w:color w:val="000000"/>
          <w:sz w:val="24"/>
          <w:szCs w:val="24"/>
        </w:rPr>
        <w:t xml:space="preserve"> </w:t>
      </w:r>
      <w:r w:rsidR="00B1548A" w:rsidRPr="00BC5E51">
        <w:rPr>
          <w:rFonts w:ascii="Times New Roman" w:hAnsi="Times New Roman" w:cs="Times New Roman"/>
          <w:color w:val="000000"/>
          <w:sz w:val="24"/>
          <w:szCs w:val="24"/>
        </w:rPr>
        <w:t>“Second party</w:t>
      </w:r>
      <w:r w:rsidR="00B1548A" w:rsidRPr="00BC5E51">
        <w:rPr>
          <w:rFonts w:ascii="Times New Roman" w:hAnsi="Times New Roman" w:cs="Times New Roman"/>
          <w:sz w:val="24"/>
          <w:lang w:val="en-IN"/>
        </w:rPr>
        <w:t>”</w:t>
      </w:r>
      <w:r w:rsidR="00BC5E51">
        <w:rPr>
          <w:rFonts w:ascii="Times New Roman" w:hAnsi="Times New Roman" w:cs="Times New Roman"/>
          <w:sz w:val="24"/>
          <w:lang w:val="en-IN"/>
        </w:rPr>
        <w:t>)</w:t>
      </w:r>
      <w:r w:rsidR="00B1548A" w:rsidRPr="00BC5E51">
        <w:rPr>
          <w:rFonts w:ascii="Times New Roman" w:eastAsiaTheme="minorEastAsia" w:hAnsi="Times New Roman" w:cs="Times New Roman"/>
          <w:color w:val="000000"/>
          <w:sz w:val="24"/>
          <w:szCs w:val="24"/>
          <w:lang w:bidi="ar-SA"/>
        </w:rPr>
        <w:t>.</w:t>
      </w:r>
    </w:p>
    <w:p w:rsidR="00EE789D" w:rsidRPr="0074574E" w:rsidRDefault="00B1548A" w:rsidP="0074574E">
      <w:pPr>
        <w:spacing w:line="360" w:lineRule="auto"/>
        <w:ind w:left="1701" w:hanging="1701"/>
        <w:jc w:val="right"/>
        <w:rPr>
          <w:rFonts w:ascii="Times New Roman" w:hAnsi="Times New Roman" w:cs="Times New Roman"/>
          <w:sz w:val="24"/>
          <w:szCs w:val="22"/>
          <w:lang w:val="en-IN"/>
        </w:rPr>
      </w:pPr>
      <w:r w:rsidRPr="00BC5E51">
        <w:rPr>
          <w:rFonts w:ascii="Times New Roman" w:hAnsi="Times New Roman" w:cs="Times New Roman"/>
          <w:sz w:val="24"/>
          <w:szCs w:val="22"/>
          <w:lang w:val="en-IN"/>
        </w:rPr>
        <w:t xml:space="preserve">                                                                                                           OF THE SECOND PART</w:t>
      </w:r>
    </w:p>
    <w:p w:rsidR="00A53847" w:rsidRPr="00BC5E51" w:rsidRDefault="00A53847" w:rsidP="003B75A9">
      <w:pPr>
        <w:pStyle w:val="NormalWeb"/>
        <w:spacing w:line="360" w:lineRule="auto"/>
        <w:jc w:val="both"/>
        <w:rPr>
          <w:color w:val="000000"/>
        </w:rPr>
      </w:pPr>
      <w:r w:rsidRPr="006A3903">
        <w:rPr>
          <w:b/>
          <w:bCs/>
          <w:color w:val="000000"/>
        </w:rPr>
        <w:t>WHEREAS</w:t>
      </w:r>
      <w:r w:rsidRPr="00BC5E51">
        <w:rPr>
          <w:color w:val="000000"/>
        </w:rPr>
        <w:t xml:space="preserve"> the first party is the sole and absolute owner of the property </w:t>
      </w:r>
      <w:r w:rsidR="005A289F" w:rsidRPr="00BC5E51">
        <w:rPr>
          <w:color w:val="000000"/>
        </w:rPr>
        <w:t>described in Scheduled I hereto;</w:t>
      </w:r>
    </w:p>
    <w:p w:rsidR="00A53847" w:rsidRPr="00BC5E51" w:rsidRDefault="00A53847" w:rsidP="003B75A9">
      <w:pPr>
        <w:pStyle w:val="NormalWeb"/>
        <w:spacing w:line="360" w:lineRule="auto"/>
        <w:jc w:val="both"/>
        <w:rPr>
          <w:color w:val="000000"/>
        </w:rPr>
      </w:pPr>
      <w:r w:rsidRPr="006A3903">
        <w:rPr>
          <w:b/>
          <w:bCs/>
          <w:color w:val="000000"/>
        </w:rPr>
        <w:t>WHEREAS</w:t>
      </w:r>
      <w:r w:rsidRPr="00BC5E51">
        <w:rPr>
          <w:color w:val="000000"/>
        </w:rPr>
        <w:t xml:space="preserve"> the second party is the sole and absolute owner of the property described in Schedule II hereto;</w:t>
      </w:r>
    </w:p>
    <w:p w:rsidR="005A289F" w:rsidRPr="00BC5E51" w:rsidRDefault="006A3903" w:rsidP="003B75A9">
      <w:pPr>
        <w:pStyle w:val="NormalWeb"/>
        <w:spacing w:line="360" w:lineRule="auto"/>
        <w:jc w:val="both"/>
        <w:rPr>
          <w:color w:val="000000"/>
        </w:rPr>
      </w:pPr>
      <w:r w:rsidRPr="006A3903">
        <w:rPr>
          <w:b/>
          <w:bCs/>
          <w:color w:val="000000"/>
        </w:rPr>
        <w:t xml:space="preserve">AND </w:t>
      </w:r>
      <w:r w:rsidR="00A53847" w:rsidRPr="006A3903">
        <w:rPr>
          <w:b/>
          <w:bCs/>
          <w:color w:val="000000"/>
        </w:rPr>
        <w:t>WHEREAS</w:t>
      </w:r>
      <w:r w:rsidR="00A53847" w:rsidRPr="00BC5E51">
        <w:rPr>
          <w:color w:val="000000"/>
        </w:rPr>
        <w:t xml:space="preserve"> the said first and second party have been in uninterrupted peaceful possession and enjoyment of their said respective properties to the other in exchange and in part performance of the said agreement said first party granted, conveyed and assured the property described in Schedule I into and in </w:t>
      </w:r>
      <w:proofErr w:type="spellStart"/>
      <w:r w:rsidR="00A53847" w:rsidRPr="00BC5E51">
        <w:rPr>
          <w:color w:val="000000"/>
        </w:rPr>
        <w:t>favour</w:t>
      </w:r>
      <w:proofErr w:type="spellEnd"/>
      <w:r w:rsidR="00A53847" w:rsidRPr="00BC5E51">
        <w:rPr>
          <w:color w:val="000000"/>
        </w:rPr>
        <w:t xml:space="preserve"> and use of said second party absolutely and forever to have to hold in exchange for the property hereunder transferred and conveyed by the said second party </w:t>
      </w:r>
      <w:proofErr w:type="spellStart"/>
      <w:r w:rsidR="00A53847" w:rsidRPr="00BC5E51">
        <w:rPr>
          <w:color w:val="000000"/>
        </w:rPr>
        <w:t>favour</w:t>
      </w:r>
      <w:proofErr w:type="spellEnd"/>
      <w:r w:rsidR="00A53847" w:rsidRPr="00BC5E51">
        <w:rPr>
          <w:color w:val="000000"/>
        </w:rPr>
        <w:t xml:space="preserve"> of first party.</w:t>
      </w:r>
    </w:p>
    <w:p w:rsidR="005A289F" w:rsidRPr="004327D2" w:rsidRDefault="005A289F" w:rsidP="003B75A9">
      <w:pPr>
        <w:pStyle w:val="NormalWeb"/>
        <w:spacing w:line="360" w:lineRule="auto"/>
        <w:rPr>
          <w:b/>
          <w:bCs/>
          <w:color w:val="000000"/>
        </w:rPr>
      </w:pPr>
      <w:r w:rsidRPr="004327D2">
        <w:rPr>
          <w:b/>
          <w:bCs/>
          <w:color w:val="000000"/>
        </w:rPr>
        <w:t xml:space="preserve">Now the deed of exchange witnesses as </w:t>
      </w:r>
      <w:r w:rsidR="00AB31D9" w:rsidRPr="004327D2">
        <w:rPr>
          <w:b/>
          <w:bCs/>
          <w:color w:val="000000"/>
        </w:rPr>
        <w:t>under:</w:t>
      </w:r>
    </w:p>
    <w:p w:rsidR="004327D2" w:rsidRDefault="005A289F" w:rsidP="004327D2">
      <w:pPr>
        <w:pStyle w:val="NormalWeb"/>
        <w:numPr>
          <w:ilvl w:val="0"/>
          <w:numId w:val="8"/>
        </w:numPr>
        <w:spacing w:line="360" w:lineRule="auto"/>
        <w:jc w:val="both"/>
        <w:rPr>
          <w:b/>
          <w:bCs/>
          <w:color w:val="000000"/>
        </w:rPr>
      </w:pPr>
      <w:r w:rsidRPr="004327D2">
        <w:rPr>
          <w:color w:val="000000"/>
        </w:rPr>
        <w:t xml:space="preserve">That the </w:t>
      </w:r>
      <w:r w:rsidR="00A2083C" w:rsidRPr="004327D2">
        <w:rPr>
          <w:color w:val="000000"/>
        </w:rPr>
        <w:t>second party</w:t>
      </w:r>
      <w:r w:rsidRPr="004327D2">
        <w:rPr>
          <w:color w:val="000000"/>
        </w:rPr>
        <w:t xml:space="preserve"> in consideration of the premises do hereby grant, transfer and convey to the said </w:t>
      </w:r>
      <w:r w:rsidR="00A2083C" w:rsidRPr="004327D2">
        <w:rPr>
          <w:color w:val="000000"/>
        </w:rPr>
        <w:t xml:space="preserve">first party </w:t>
      </w:r>
      <w:r w:rsidRPr="004327D2">
        <w:rPr>
          <w:color w:val="000000"/>
        </w:rPr>
        <w:t>free from all and any encumbrances the property comprised in Schedule II</w:t>
      </w:r>
      <w:r w:rsidR="00424B78" w:rsidRPr="004327D2">
        <w:rPr>
          <w:color w:val="000000"/>
        </w:rPr>
        <w:t> hereto</w:t>
      </w:r>
      <w:r w:rsidRPr="004327D2">
        <w:rPr>
          <w:color w:val="000000"/>
        </w:rPr>
        <w:t xml:space="preserve"> have and to hold</w:t>
      </w:r>
      <w:r w:rsidR="003B75A9" w:rsidRPr="004327D2">
        <w:rPr>
          <w:color w:val="000000"/>
        </w:rPr>
        <w:t> the</w:t>
      </w:r>
      <w:r w:rsidRPr="004327D2">
        <w:rPr>
          <w:color w:val="000000"/>
        </w:rPr>
        <w:t xml:space="preserve"> same unto and to the said </w:t>
      </w:r>
      <w:r w:rsidR="00A2083C" w:rsidRPr="004327D2">
        <w:rPr>
          <w:color w:val="000000"/>
        </w:rPr>
        <w:t xml:space="preserve">first party </w:t>
      </w:r>
      <w:r w:rsidRPr="004327D2">
        <w:rPr>
          <w:color w:val="000000"/>
        </w:rPr>
        <w:t xml:space="preserve">absolutely and forever in exchange of the property described in Schedule I hereto and transferred and conveyed by </w:t>
      </w:r>
      <w:r w:rsidR="00A2083C" w:rsidRPr="004327D2">
        <w:rPr>
          <w:color w:val="000000"/>
        </w:rPr>
        <w:t xml:space="preserve">first party </w:t>
      </w:r>
      <w:r w:rsidRPr="004327D2">
        <w:rPr>
          <w:color w:val="000000"/>
        </w:rPr>
        <w:t xml:space="preserve">in </w:t>
      </w:r>
      <w:proofErr w:type="spellStart"/>
      <w:r w:rsidRPr="004327D2">
        <w:rPr>
          <w:color w:val="000000"/>
        </w:rPr>
        <w:t>favour</w:t>
      </w:r>
      <w:proofErr w:type="spellEnd"/>
      <w:r w:rsidRPr="004327D2">
        <w:rPr>
          <w:color w:val="000000"/>
        </w:rPr>
        <w:t xml:space="preserve"> of and unto the </w:t>
      </w:r>
      <w:r w:rsidR="00A2083C" w:rsidRPr="004327D2">
        <w:rPr>
          <w:color w:val="000000"/>
        </w:rPr>
        <w:t xml:space="preserve">second party </w:t>
      </w:r>
      <w:r w:rsidRPr="004327D2">
        <w:rPr>
          <w:color w:val="000000"/>
        </w:rPr>
        <w:t>as described hereinabove</w:t>
      </w:r>
      <w:r w:rsidR="005A3540" w:rsidRPr="004327D2">
        <w:rPr>
          <w:color w:val="000000"/>
        </w:rPr>
        <w:t>.</w:t>
      </w:r>
    </w:p>
    <w:p w:rsidR="004327D2" w:rsidRDefault="005A289F" w:rsidP="004327D2">
      <w:pPr>
        <w:pStyle w:val="NormalWeb"/>
        <w:numPr>
          <w:ilvl w:val="0"/>
          <w:numId w:val="8"/>
        </w:numPr>
        <w:spacing w:line="360" w:lineRule="auto"/>
        <w:jc w:val="both"/>
        <w:rPr>
          <w:b/>
          <w:bCs/>
          <w:color w:val="000000"/>
        </w:rPr>
      </w:pPr>
      <w:r w:rsidRPr="004327D2">
        <w:rPr>
          <w:color w:val="000000"/>
        </w:rPr>
        <w:lastRenderedPageBreak/>
        <w:t xml:space="preserve">That the </w:t>
      </w:r>
      <w:r w:rsidR="00A2083C" w:rsidRPr="004327D2">
        <w:rPr>
          <w:color w:val="000000"/>
        </w:rPr>
        <w:t>second party</w:t>
      </w:r>
      <w:r w:rsidRPr="004327D2">
        <w:rPr>
          <w:color w:val="000000"/>
        </w:rPr>
        <w:t xml:space="preserve"> hereby states and undertakes that he will at the request and costs of the said </w:t>
      </w:r>
      <w:r w:rsidR="00A2083C" w:rsidRPr="004327D2">
        <w:rPr>
          <w:color w:val="000000"/>
        </w:rPr>
        <w:t>first party</w:t>
      </w:r>
      <w:r w:rsidRPr="004327D2">
        <w:rPr>
          <w:color w:val="000000"/>
        </w:rPr>
        <w:t xml:space="preserve"> shall execute or cause to be executed every such assurance or assurances and do or cause to be done every act, deed and thing as shall be reasonably required by the said </w:t>
      </w:r>
      <w:r w:rsidR="00A2083C" w:rsidRPr="004327D2">
        <w:rPr>
          <w:color w:val="000000"/>
        </w:rPr>
        <w:t xml:space="preserve">first party </w:t>
      </w:r>
      <w:r w:rsidRPr="004327D2">
        <w:rPr>
          <w:color w:val="000000"/>
        </w:rPr>
        <w:t>to ensure perfect enjoyment of the</w:t>
      </w:r>
      <w:r w:rsidR="005A3540" w:rsidRPr="004327D2">
        <w:rPr>
          <w:color w:val="000000"/>
        </w:rPr>
        <w:t xml:space="preserve"> said property by the said </w:t>
      </w:r>
      <w:r w:rsidR="00A2083C" w:rsidRPr="004327D2">
        <w:rPr>
          <w:color w:val="000000"/>
        </w:rPr>
        <w:t>first party</w:t>
      </w:r>
      <w:r w:rsidR="005A3540" w:rsidRPr="004327D2">
        <w:rPr>
          <w:color w:val="000000"/>
        </w:rPr>
        <w:t>.</w:t>
      </w:r>
      <w:r w:rsidR="002B33FE" w:rsidRPr="004327D2">
        <w:rPr>
          <w:color w:val="000000"/>
        </w:rPr>
        <w:t xml:space="preserve"> </w:t>
      </w:r>
    </w:p>
    <w:p w:rsidR="004327D2" w:rsidRDefault="005A289F" w:rsidP="004327D2">
      <w:pPr>
        <w:pStyle w:val="NormalWeb"/>
        <w:numPr>
          <w:ilvl w:val="0"/>
          <w:numId w:val="8"/>
        </w:numPr>
        <w:spacing w:line="360" w:lineRule="auto"/>
        <w:jc w:val="both"/>
        <w:rPr>
          <w:b/>
          <w:bCs/>
          <w:color w:val="000000"/>
        </w:rPr>
      </w:pPr>
      <w:r w:rsidRPr="004327D2">
        <w:rPr>
          <w:color w:val="000000"/>
        </w:rPr>
        <w:t>That the parties hereby declare and state that each one has good rights, title and absolute lawful authority to give, grant, transfer and convey the property hereby exchanged.</w:t>
      </w:r>
      <w:r w:rsidR="002B33FE" w:rsidRPr="004327D2">
        <w:rPr>
          <w:color w:val="000000"/>
        </w:rPr>
        <w:t xml:space="preserve"> </w:t>
      </w:r>
    </w:p>
    <w:p w:rsidR="003B75A9" w:rsidRPr="004327D2" w:rsidRDefault="005A289F" w:rsidP="004327D2">
      <w:pPr>
        <w:pStyle w:val="NormalWeb"/>
        <w:numPr>
          <w:ilvl w:val="0"/>
          <w:numId w:val="8"/>
        </w:numPr>
        <w:spacing w:line="360" w:lineRule="auto"/>
        <w:jc w:val="both"/>
        <w:rPr>
          <w:b/>
          <w:bCs/>
          <w:color w:val="000000"/>
        </w:rPr>
      </w:pPr>
      <w:r w:rsidRPr="004327D2">
        <w:rPr>
          <w:color w:val="000000"/>
        </w:rPr>
        <w:t>That the parties hereby declare the value of properties specified in Schedule I and the Schedule II are equal amounting of Rs</w:t>
      </w:r>
      <w:r w:rsidR="005A3540" w:rsidRPr="004327D2">
        <w:rPr>
          <w:color w:val="000000"/>
        </w:rPr>
        <w:t xml:space="preserve"> </w:t>
      </w:r>
      <w:r w:rsidR="004327D2">
        <w:rPr>
          <w:color w:val="000000"/>
        </w:rPr>
        <w:t xml:space="preserve">___________ </w:t>
      </w:r>
      <w:r w:rsidR="005A3540" w:rsidRPr="004327D2">
        <w:rPr>
          <w:color w:val="000000"/>
        </w:rPr>
        <w:t>[[Amount in Rs.]]</w:t>
      </w:r>
      <w:r w:rsidR="004327D2">
        <w:rPr>
          <w:color w:val="000000"/>
        </w:rPr>
        <w:t>.</w:t>
      </w:r>
    </w:p>
    <w:p w:rsidR="004327D2" w:rsidRPr="004327D2" w:rsidRDefault="003B75A9" w:rsidP="004327D2">
      <w:pPr>
        <w:pStyle w:val="NormalWeb"/>
        <w:numPr>
          <w:ilvl w:val="0"/>
          <w:numId w:val="8"/>
        </w:numPr>
        <w:spacing w:line="360" w:lineRule="auto"/>
        <w:jc w:val="both"/>
        <w:rPr>
          <w:b/>
          <w:bCs/>
          <w:color w:val="000000"/>
        </w:rPr>
      </w:pPr>
      <w:r w:rsidRPr="004327D2">
        <w:rPr>
          <w:szCs w:val="22"/>
          <w:lang w:val="en-IN"/>
        </w:rPr>
        <w:t>In the event of any dispute, difference or controversy arising between the Tenant and Developer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4327D2" w:rsidRPr="004327D2" w:rsidRDefault="003B75A9" w:rsidP="004327D2">
      <w:pPr>
        <w:pStyle w:val="NormalWeb"/>
        <w:numPr>
          <w:ilvl w:val="0"/>
          <w:numId w:val="8"/>
        </w:numPr>
        <w:spacing w:line="360" w:lineRule="auto"/>
        <w:jc w:val="both"/>
        <w:rPr>
          <w:b/>
          <w:bCs/>
          <w:color w:val="000000"/>
        </w:rPr>
      </w:pPr>
      <w:r w:rsidRPr="004327D2">
        <w:rPr>
          <w:szCs w:val="22"/>
          <w:lang w:val="en-IN"/>
        </w:rPr>
        <w:t xml:space="preserve">The Seat of Arbitration will be in </w:t>
      </w:r>
      <w:r w:rsidR="004327D2">
        <w:rPr>
          <w:szCs w:val="22"/>
          <w:lang w:val="en-IN"/>
        </w:rPr>
        <w:t xml:space="preserve">________ </w:t>
      </w:r>
      <w:r w:rsidRPr="004327D2">
        <w:rPr>
          <w:szCs w:val="22"/>
          <w:lang w:val="en-IN"/>
        </w:rPr>
        <w:t xml:space="preserve">[[Place]] and all Arbitration proceedings will be conducted in </w:t>
      </w:r>
      <w:r w:rsidR="004327D2">
        <w:rPr>
          <w:szCs w:val="22"/>
          <w:lang w:val="en-IN"/>
        </w:rPr>
        <w:t xml:space="preserve">___________ </w:t>
      </w:r>
      <w:r w:rsidRPr="004327D2">
        <w:rPr>
          <w:szCs w:val="22"/>
          <w:lang w:val="en-IN"/>
        </w:rPr>
        <w:t xml:space="preserve">[[Place]]. </w:t>
      </w:r>
    </w:p>
    <w:p w:rsidR="003B75A9" w:rsidRPr="004327D2" w:rsidRDefault="003B75A9" w:rsidP="004327D2">
      <w:pPr>
        <w:pStyle w:val="NormalWeb"/>
        <w:numPr>
          <w:ilvl w:val="0"/>
          <w:numId w:val="8"/>
        </w:numPr>
        <w:spacing w:line="360" w:lineRule="auto"/>
        <w:jc w:val="both"/>
        <w:rPr>
          <w:b/>
          <w:bCs/>
          <w:color w:val="000000"/>
        </w:rPr>
      </w:pPr>
      <w:r w:rsidRPr="004327D2">
        <w:rPr>
          <w:szCs w:val="22"/>
          <w:lang w:val="en-IN"/>
        </w:rPr>
        <w:t xml:space="preserve">All disputes, actions and proceedings shall be subject to the jurisdiction of the Courts in </w:t>
      </w:r>
      <w:r w:rsidR="004327D2">
        <w:rPr>
          <w:szCs w:val="22"/>
          <w:lang w:val="en-IN"/>
        </w:rPr>
        <w:t xml:space="preserve">__________ </w:t>
      </w:r>
      <w:r w:rsidRPr="004327D2">
        <w:rPr>
          <w:szCs w:val="22"/>
          <w:lang w:val="en-IN"/>
        </w:rPr>
        <w:t>[[Name of the place]]</w:t>
      </w:r>
    </w:p>
    <w:p w:rsidR="003B75A9" w:rsidRPr="00BC5E51" w:rsidRDefault="003B75A9" w:rsidP="003B75A9">
      <w:pPr>
        <w:pStyle w:val="ListParagraph"/>
        <w:spacing w:line="360" w:lineRule="auto"/>
        <w:ind w:left="1440"/>
        <w:jc w:val="both"/>
        <w:rPr>
          <w:rFonts w:ascii="Times New Roman" w:hAnsi="Times New Roman" w:cs="Times New Roman"/>
          <w:sz w:val="24"/>
          <w:szCs w:val="22"/>
          <w:lang w:val="en-IN"/>
        </w:rPr>
      </w:pPr>
    </w:p>
    <w:p w:rsidR="00B1548A" w:rsidRPr="00BC5E51" w:rsidRDefault="00424B78" w:rsidP="00424B78">
      <w:pPr>
        <w:rPr>
          <w:rFonts w:ascii="Times New Roman" w:hAnsi="Times New Roman" w:cs="Times New Roman"/>
          <w:color w:val="000000"/>
          <w:sz w:val="24"/>
          <w:szCs w:val="24"/>
        </w:rPr>
      </w:pPr>
      <w:r w:rsidRPr="00BC5E51">
        <w:rPr>
          <w:rFonts w:ascii="Times New Roman" w:hAnsi="Times New Roman" w:cs="Times New Roman"/>
          <w:color w:val="000000"/>
          <w:sz w:val="24"/>
          <w:szCs w:val="24"/>
        </w:rPr>
        <w:t xml:space="preserve">In witness the parties hereto have subscribed to this deed at.........in the presence of the </w:t>
      </w:r>
      <w:r w:rsidR="00734D4F" w:rsidRPr="00BC5E51">
        <w:rPr>
          <w:rFonts w:ascii="Times New Roman" w:hAnsi="Times New Roman" w:cs="Times New Roman"/>
          <w:color w:val="000000"/>
          <w:sz w:val="24"/>
          <w:szCs w:val="24"/>
        </w:rPr>
        <w:t>under named</w:t>
      </w:r>
      <w:r w:rsidRPr="00BC5E51">
        <w:rPr>
          <w:rFonts w:ascii="Times New Roman" w:hAnsi="Times New Roman" w:cs="Times New Roman"/>
          <w:color w:val="000000"/>
          <w:sz w:val="24"/>
          <w:szCs w:val="24"/>
        </w:rPr>
        <w:t xml:space="preserve"> witnesses on the date aforementioned</w:t>
      </w:r>
      <w:r w:rsidR="0052093A">
        <w:rPr>
          <w:rFonts w:ascii="Times New Roman" w:hAnsi="Times New Roman" w:cs="Times New Roman"/>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B1548A" w:rsidRPr="00BC5E51" w:rsidTr="009D5C3F">
        <w:tc>
          <w:tcPr>
            <w:tcW w:w="4103" w:type="dxa"/>
          </w:tcPr>
          <w:p w:rsidR="00B1548A" w:rsidRPr="00BC5E51" w:rsidRDefault="00B1548A" w:rsidP="009D5C3F">
            <w:pPr>
              <w:rPr>
                <w:rFonts w:ascii="Times New Roman" w:hAnsi="Times New Roman" w:cs="Times New Roman"/>
              </w:rPr>
            </w:pPr>
            <w:r w:rsidRPr="00BC5E51">
              <w:rPr>
                <w:rFonts w:ascii="Times New Roman" w:hAnsi="Times New Roman" w:cs="Times New Roman"/>
              </w:rPr>
              <w:t xml:space="preserve">          _________________</w:t>
            </w:r>
            <w:r w:rsidRPr="00BC5E51">
              <w:rPr>
                <w:rFonts w:ascii="Times New Roman" w:hAnsi="Times New Roman" w:cs="Times New Roman"/>
              </w:rPr>
              <w:tab/>
            </w:r>
          </w:p>
          <w:p w:rsidR="00B1548A" w:rsidRPr="00BC5E51" w:rsidRDefault="00B1548A" w:rsidP="009D5C3F">
            <w:pPr>
              <w:rPr>
                <w:rFonts w:ascii="Times New Roman" w:hAnsi="Times New Roman" w:cs="Times New Roman"/>
              </w:rPr>
            </w:pPr>
          </w:p>
          <w:p w:rsidR="00B1548A" w:rsidRPr="0052093A" w:rsidRDefault="00B1548A" w:rsidP="009D5C3F">
            <w:pPr>
              <w:rPr>
                <w:rFonts w:ascii="Times New Roman" w:hAnsi="Times New Roman" w:cs="Times New Roman"/>
                <w:sz w:val="24"/>
                <w:szCs w:val="22"/>
              </w:rPr>
            </w:pPr>
            <w:r w:rsidRPr="00BC5E51">
              <w:rPr>
                <w:rFonts w:ascii="Times New Roman" w:hAnsi="Times New Roman" w:cs="Times New Roman"/>
              </w:rPr>
              <w:t xml:space="preserve">                   </w:t>
            </w:r>
            <w:r w:rsidRPr="0052093A">
              <w:rPr>
                <w:rFonts w:ascii="Times New Roman" w:hAnsi="Times New Roman" w:cs="Times New Roman"/>
                <w:sz w:val="24"/>
                <w:szCs w:val="22"/>
              </w:rPr>
              <w:t>(First Party)</w:t>
            </w:r>
          </w:p>
          <w:p w:rsidR="00B1548A" w:rsidRPr="00BC5E51" w:rsidRDefault="00B1548A" w:rsidP="009D5C3F">
            <w:pPr>
              <w:rPr>
                <w:rFonts w:ascii="Times New Roman" w:hAnsi="Times New Roman" w:cs="Times New Roman"/>
              </w:rPr>
            </w:pPr>
          </w:p>
          <w:p w:rsidR="00B1548A" w:rsidRPr="00BC5E51" w:rsidRDefault="00B1548A" w:rsidP="009D5C3F">
            <w:pPr>
              <w:rPr>
                <w:rFonts w:ascii="Times New Roman" w:hAnsi="Times New Roman" w:cs="Times New Roman"/>
              </w:rPr>
            </w:pPr>
          </w:p>
        </w:tc>
        <w:tc>
          <w:tcPr>
            <w:tcW w:w="4103" w:type="dxa"/>
          </w:tcPr>
          <w:p w:rsidR="00B1548A" w:rsidRPr="00BC5E51" w:rsidRDefault="00B1548A" w:rsidP="009D5C3F">
            <w:pPr>
              <w:rPr>
                <w:rFonts w:ascii="Times New Roman" w:hAnsi="Times New Roman" w:cs="Times New Roman"/>
              </w:rPr>
            </w:pPr>
            <w:r w:rsidRPr="00BC5E51">
              <w:rPr>
                <w:rFonts w:ascii="Times New Roman" w:hAnsi="Times New Roman" w:cs="Times New Roman"/>
              </w:rPr>
              <w:t xml:space="preserve">                            _________________</w:t>
            </w:r>
          </w:p>
          <w:p w:rsidR="00B1548A" w:rsidRPr="00BC5E51" w:rsidRDefault="00B1548A" w:rsidP="009D5C3F">
            <w:pPr>
              <w:rPr>
                <w:rFonts w:ascii="Times New Roman" w:hAnsi="Times New Roman" w:cs="Times New Roman"/>
              </w:rPr>
            </w:pPr>
          </w:p>
          <w:p w:rsidR="00B1548A" w:rsidRPr="0052093A" w:rsidRDefault="00B1548A" w:rsidP="009D5C3F">
            <w:pPr>
              <w:rPr>
                <w:rFonts w:ascii="Times New Roman" w:hAnsi="Times New Roman" w:cs="Times New Roman"/>
                <w:sz w:val="24"/>
                <w:szCs w:val="22"/>
              </w:rPr>
            </w:pPr>
            <w:r w:rsidRPr="00BC5E51">
              <w:rPr>
                <w:rFonts w:ascii="Times New Roman" w:hAnsi="Times New Roman" w:cs="Times New Roman"/>
              </w:rPr>
              <w:t xml:space="preserve">                              </w:t>
            </w:r>
            <w:r w:rsidRPr="0052093A">
              <w:rPr>
                <w:rFonts w:ascii="Times New Roman" w:hAnsi="Times New Roman" w:cs="Times New Roman"/>
                <w:sz w:val="24"/>
                <w:szCs w:val="22"/>
              </w:rPr>
              <w:t xml:space="preserve">     (Second Party)</w:t>
            </w:r>
          </w:p>
          <w:p w:rsidR="00B1548A" w:rsidRPr="00BC5E51" w:rsidRDefault="00B1548A" w:rsidP="009D5C3F">
            <w:pPr>
              <w:rPr>
                <w:rFonts w:ascii="Times New Roman" w:hAnsi="Times New Roman" w:cs="Times New Roman"/>
              </w:rPr>
            </w:pPr>
          </w:p>
          <w:p w:rsidR="00B1548A" w:rsidRPr="00BC5E51" w:rsidRDefault="00B1548A" w:rsidP="009D5C3F">
            <w:pPr>
              <w:rPr>
                <w:rFonts w:ascii="Times New Roman" w:hAnsi="Times New Roman" w:cs="Times New Roman"/>
              </w:rPr>
            </w:pPr>
          </w:p>
          <w:p w:rsidR="00B1548A" w:rsidRPr="00BC5E51" w:rsidRDefault="00B1548A" w:rsidP="009D5C3F">
            <w:pPr>
              <w:rPr>
                <w:rFonts w:ascii="Times New Roman" w:hAnsi="Times New Roman" w:cs="Times New Roman"/>
              </w:rPr>
            </w:pPr>
          </w:p>
          <w:p w:rsidR="00B1548A" w:rsidRPr="00BC5E51" w:rsidRDefault="00B1548A" w:rsidP="009D5C3F">
            <w:pPr>
              <w:rPr>
                <w:rFonts w:ascii="Times New Roman" w:hAnsi="Times New Roman" w:cs="Times New Roman"/>
              </w:rPr>
            </w:pPr>
          </w:p>
          <w:p w:rsidR="00B1548A" w:rsidRPr="00BC5E51" w:rsidRDefault="00B1548A" w:rsidP="009D5C3F">
            <w:pPr>
              <w:rPr>
                <w:rFonts w:ascii="Times New Roman" w:hAnsi="Times New Roman" w:cs="Times New Roman"/>
              </w:rPr>
            </w:pPr>
          </w:p>
          <w:p w:rsidR="00B1548A" w:rsidRPr="00BC5E51" w:rsidRDefault="00B1548A" w:rsidP="009D5C3F">
            <w:pPr>
              <w:rPr>
                <w:rFonts w:ascii="Times New Roman" w:hAnsi="Times New Roman" w:cs="Times New Roman"/>
              </w:rPr>
            </w:pPr>
          </w:p>
        </w:tc>
      </w:tr>
    </w:tbl>
    <w:p w:rsidR="00B1548A" w:rsidRPr="00BC5E51" w:rsidRDefault="00B1548A" w:rsidP="00B1548A">
      <w:pPr>
        <w:rPr>
          <w:rFonts w:ascii="Times New Roman" w:hAnsi="Times New Roman" w:cs="Times New Roman"/>
        </w:rPr>
      </w:pPr>
    </w:p>
    <w:p w:rsidR="009544A3" w:rsidRDefault="009544A3" w:rsidP="00B1548A">
      <w:pPr>
        <w:rPr>
          <w:rFonts w:ascii="Times New Roman" w:hAnsi="Times New Roman" w:cs="Times New Roman"/>
          <w:color w:val="000000"/>
          <w:sz w:val="28"/>
          <w:szCs w:val="32"/>
        </w:rPr>
      </w:pPr>
    </w:p>
    <w:p w:rsidR="00B1548A" w:rsidRPr="007C52CF" w:rsidRDefault="00B1548A" w:rsidP="00B1548A">
      <w:pPr>
        <w:rPr>
          <w:rFonts w:ascii="Times New Roman" w:hAnsi="Times New Roman" w:cs="Times New Roman"/>
          <w:color w:val="000000"/>
          <w:sz w:val="28"/>
          <w:szCs w:val="32"/>
        </w:rPr>
      </w:pPr>
      <w:r w:rsidRPr="007C52CF">
        <w:rPr>
          <w:rFonts w:ascii="Times New Roman" w:hAnsi="Times New Roman" w:cs="Times New Roman"/>
          <w:color w:val="000000"/>
          <w:sz w:val="28"/>
          <w:szCs w:val="32"/>
        </w:rPr>
        <w:t>Signed and Witnessed in the presence of:</w:t>
      </w:r>
    </w:p>
    <w:p w:rsidR="00B1548A" w:rsidRPr="00BC5E51" w:rsidRDefault="00B1548A" w:rsidP="00B1548A">
      <w:pPr>
        <w:pStyle w:val="ListParagraph"/>
        <w:numPr>
          <w:ilvl w:val="0"/>
          <w:numId w:val="7"/>
        </w:numPr>
        <w:spacing w:line="360" w:lineRule="auto"/>
        <w:jc w:val="both"/>
        <w:rPr>
          <w:rFonts w:ascii="Times New Roman" w:hAnsi="Times New Roman" w:cs="Times New Roman"/>
          <w:sz w:val="24"/>
          <w:szCs w:val="22"/>
          <w:lang w:val="en-IN"/>
        </w:rPr>
      </w:pPr>
      <w:r w:rsidRPr="00BC5E51">
        <w:rPr>
          <w:rFonts w:ascii="Times New Roman" w:hAnsi="Times New Roman" w:cs="Times New Roman"/>
          <w:sz w:val="24"/>
          <w:szCs w:val="22"/>
          <w:lang w:val="en-IN"/>
        </w:rPr>
        <w:lastRenderedPageBreak/>
        <w:t>Name of the Witness:</w:t>
      </w:r>
      <w:r w:rsidRPr="00BC5E51">
        <w:rPr>
          <w:rFonts w:ascii="Times New Roman" w:hAnsi="Times New Roman" w:cs="Times New Roman"/>
          <w:sz w:val="24"/>
          <w:szCs w:val="22"/>
          <w:lang w:val="en-IN"/>
        </w:rPr>
        <w:tab/>
        <w:t>_______________________</w:t>
      </w:r>
    </w:p>
    <w:p w:rsidR="00B1548A" w:rsidRPr="00BC5E51" w:rsidRDefault="00B1548A" w:rsidP="00B1548A">
      <w:pPr>
        <w:pStyle w:val="ListParagraph"/>
        <w:spacing w:line="360" w:lineRule="auto"/>
        <w:jc w:val="both"/>
        <w:rPr>
          <w:rFonts w:ascii="Times New Roman" w:hAnsi="Times New Roman" w:cs="Times New Roman"/>
          <w:sz w:val="24"/>
          <w:szCs w:val="22"/>
          <w:lang w:val="en-IN"/>
        </w:rPr>
      </w:pPr>
      <w:r w:rsidRPr="00BC5E51">
        <w:rPr>
          <w:rFonts w:ascii="Times New Roman" w:hAnsi="Times New Roman" w:cs="Times New Roman"/>
          <w:sz w:val="24"/>
          <w:szCs w:val="22"/>
          <w:lang w:val="en-IN"/>
        </w:rPr>
        <w:t>Address of the Witness</w:t>
      </w:r>
      <w:r w:rsidR="007C52CF">
        <w:rPr>
          <w:rFonts w:ascii="Times New Roman" w:hAnsi="Times New Roman" w:cs="Times New Roman"/>
          <w:sz w:val="24"/>
          <w:szCs w:val="22"/>
          <w:lang w:val="en-IN"/>
        </w:rPr>
        <w:t xml:space="preserve">: </w:t>
      </w:r>
      <w:r w:rsidR="007C52CF">
        <w:rPr>
          <w:rFonts w:ascii="Times New Roman" w:hAnsi="Times New Roman" w:cs="Times New Roman"/>
          <w:sz w:val="24"/>
          <w:szCs w:val="22"/>
          <w:lang w:val="en-IN"/>
        </w:rPr>
        <w:softHyphen/>
        <w:t>______________________</w:t>
      </w:r>
      <w:r w:rsidRPr="00BC5E51">
        <w:rPr>
          <w:rFonts w:ascii="Times New Roman" w:hAnsi="Times New Roman" w:cs="Times New Roman"/>
          <w:sz w:val="24"/>
          <w:szCs w:val="22"/>
          <w:lang w:val="en-IN"/>
        </w:rPr>
        <w:tab/>
      </w:r>
      <w:r w:rsidRPr="00BC5E51">
        <w:rPr>
          <w:rFonts w:ascii="Times New Roman" w:hAnsi="Times New Roman" w:cs="Times New Roman"/>
          <w:sz w:val="24"/>
          <w:szCs w:val="22"/>
          <w:lang w:val="en-IN"/>
        </w:rPr>
        <w:tab/>
        <w:t xml:space="preserve">                                      Signature</w:t>
      </w:r>
      <w:r w:rsidR="007C52CF">
        <w:rPr>
          <w:rFonts w:ascii="Times New Roman" w:hAnsi="Times New Roman" w:cs="Times New Roman"/>
          <w:sz w:val="24"/>
          <w:szCs w:val="22"/>
          <w:lang w:val="en-IN"/>
        </w:rPr>
        <w:t>: __________________________________</w:t>
      </w:r>
    </w:p>
    <w:p w:rsidR="00B1548A" w:rsidRPr="00BC5E51" w:rsidRDefault="00B1548A" w:rsidP="00B1548A">
      <w:pPr>
        <w:pStyle w:val="ListParagraph"/>
        <w:spacing w:line="360" w:lineRule="auto"/>
        <w:jc w:val="both"/>
        <w:rPr>
          <w:rFonts w:ascii="Times New Roman" w:hAnsi="Times New Roman" w:cs="Times New Roman"/>
          <w:sz w:val="24"/>
          <w:szCs w:val="22"/>
          <w:lang w:val="en-IN"/>
        </w:rPr>
      </w:pPr>
    </w:p>
    <w:p w:rsidR="00B1548A" w:rsidRPr="00BC5E51" w:rsidRDefault="00B1548A" w:rsidP="00B1548A">
      <w:pPr>
        <w:pStyle w:val="ListParagraph"/>
        <w:spacing w:line="360" w:lineRule="auto"/>
        <w:jc w:val="both"/>
        <w:rPr>
          <w:rFonts w:ascii="Times New Roman" w:hAnsi="Times New Roman" w:cs="Times New Roman"/>
          <w:sz w:val="24"/>
          <w:szCs w:val="22"/>
          <w:lang w:val="en-IN"/>
        </w:rPr>
      </w:pPr>
    </w:p>
    <w:p w:rsidR="00B1548A" w:rsidRPr="00BC5E51" w:rsidRDefault="00B1548A" w:rsidP="00B1548A">
      <w:pPr>
        <w:pStyle w:val="ListParagraph"/>
        <w:spacing w:line="360" w:lineRule="auto"/>
        <w:jc w:val="both"/>
        <w:rPr>
          <w:rFonts w:ascii="Times New Roman" w:hAnsi="Times New Roman" w:cs="Times New Roman"/>
          <w:sz w:val="24"/>
          <w:szCs w:val="22"/>
          <w:lang w:val="en-IN"/>
        </w:rPr>
      </w:pPr>
    </w:p>
    <w:p w:rsidR="00B1548A" w:rsidRPr="00BC5E51" w:rsidRDefault="00B1548A" w:rsidP="00B1548A">
      <w:pPr>
        <w:pStyle w:val="ListParagraph"/>
        <w:numPr>
          <w:ilvl w:val="0"/>
          <w:numId w:val="7"/>
        </w:numPr>
        <w:spacing w:line="360" w:lineRule="auto"/>
        <w:jc w:val="both"/>
        <w:rPr>
          <w:rFonts w:ascii="Times New Roman" w:hAnsi="Times New Roman" w:cs="Times New Roman"/>
          <w:sz w:val="24"/>
          <w:szCs w:val="22"/>
          <w:lang w:val="en-IN"/>
        </w:rPr>
      </w:pPr>
      <w:r w:rsidRPr="00BC5E51">
        <w:rPr>
          <w:rFonts w:ascii="Times New Roman" w:hAnsi="Times New Roman" w:cs="Times New Roman"/>
          <w:sz w:val="24"/>
          <w:szCs w:val="22"/>
          <w:lang w:val="en-IN"/>
        </w:rPr>
        <w:t>Name of the Witness:</w:t>
      </w:r>
      <w:r w:rsidRPr="00BC5E51">
        <w:rPr>
          <w:rFonts w:ascii="Times New Roman" w:hAnsi="Times New Roman" w:cs="Times New Roman"/>
          <w:sz w:val="24"/>
          <w:szCs w:val="22"/>
          <w:lang w:val="en-IN"/>
        </w:rPr>
        <w:tab/>
        <w:t>_______________________</w:t>
      </w:r>
    </w:p>
    <w:p w:rsidR="00B1548A" w:rsidRPr="00BC5E51" w:rsidRDefault="00B1548A" w:rsidP="00B1548A">
      <w:pPr>
        <w:pStyle w:val="ListParagraph"/>
        <w:spacing w:line="360" w:lineRule="auto"/>
        <w:jc w:val="both"/>
        <w:rPr>
          <w:rFonts w:ascii="Times New Roman" w:hAnsi="Times New Roman" w:cs="Times New Roman"/>
          <w:sz w:val="24"/>
          <w:szCs w:val="22"/>
          <w:lang w:val="en-IN"/>
        </w:rPr>
      </w:pPr>
      <w:r w:rsidRPr="00BC5E51">
        <w:rPr>
          <w:rFonts w:ascii="Times New Roman" w:hAnsi="Times New Roman" w:cs="Times New Roman"/>
          <w:sz w:val="24"/>
          <w:szCs w:val="22"/>
          <w:lang w:val="en-IN"/>
        </w:rPr>
        <w:t>Address of the Witness</w:t>
      </w:r>
      <w:r w:rsidR="007C52CF">
        <w:rPr>
          <w:rFonts w:ascii="Times New Roman" w:hAnsi="Times New Roman" w:cs="Times New Roman"/>
          <w:sz w:val="24"/>
          <w:szCs w:val="22"/>
          <w:lang w:val="en-IN"/>
        </w:rPr>
        <w:t>: ______________________</w:t>
      </w:r>
      <w:r w:rsidRPr="00BC5E51">
        <w:rPr>
          <w:rFonts w:ascii="Times New Roman" w:hAnsi="Times New Roman" w:cs="Times New Roman"/>
          <w:sz w:val="24"/>
          <w:szCs w:val="22"/>
          <w:lang w:val="en-IN"/>
        </w:rPr>
        <w:tab/>
      </w:r>
      <w:r w:rsidRPr="00BC5E51">
        <w:rPr>
          <w:rFonts w:ascii="Times New Roman" w:hAnsi="Times New Roman" w:cs="Times New Roman"/>
          <w:sz w:val="24"/>
          <w:szCs w:val="22"/>
          <w:lang w:val="en-IN"/>
        </w:rPr>
        <w:tab/>
        <w:t xml:space="preserve">                                       Signature</w:t>
      </w:r>
      <w:r w:rsidR="007C52CF">
        <w:rPr>
          <w:rFonts w:ascii="Times New Roman" w:hAnsi="Times New Roman" w:cs="Times New Roman"/>
          <w:sz w:val="24"/>
          <w:szCs w:val="22"/>
          <w:lang w:val="en-IN"/>
        </w:rPr>
        <w:t>: __________________________________</w:t>
      </w:r>
    </w:p>
    <w:p w:rsidR="00B1548A" w:rsidRPr="00BC5E51" w:rsidRDefault="00B1548A" w:rsidP="00B1548A">
      <w:pPr>
        <w:spacing w:line="360" w:lineRule="auto"/>
        <w:jc w:val="both"/>
        <w:rPr>
          <w:rFonts w:ascii="Times New Roman" w:hAnsi="Times New Roman" w:cs="Times New Roman"/>
          <w:sz w:val="24"/>
          <w:szCs w:val="22"/>
          <w:lang w:val="en-IN"/>
        </w:rPr>
      </w:pPr>
    </w:p>
    <w:p w:rsidR="00B1548A" w:rsidRPr="00BC5E51" w:rsidRDefault="007C52CF" w:rsidP="009544A3">
      <w:pPr>
        <w:rPr>
          <w:rFonts w:ascii="Times New Roman" w:hAnsi="Times New Roman" w:cs="Times New Roman"/>
          <w:sz w:val="24"/>
          <w:szCs w:val="22"/>
          <w:lang w:val="en-IN"/>
        </w:rPr>
      </w:pPr>
      <w:r>
        <w:rPr>
          <w:rFonts w:ascii="Times New Roman" w:hAnsi="Times New Roman" w:cs="Times New Roman"/>
          <w:sz w:val="24"/>
          <w:szCs w:val="22"/>
          <w:lang w:val="en-IN"/>
        </w:rPr>
        <w:br w:type="page"/>
      </w:r>
    </w:p>
    <w:p w:rsidR="007C52CF" w:rsidRPr="007C52CF" w:rsidRDefault="007C52CF" w:rsidP="007C52CF">
      <w:pPr>
        <w:pStyle w:val="NormalWeb"/>
        <w:jc w:val="center"/>
        <w:rPr>
          <w:color w:val="000000"/>
          <w:sz w:val="28"/>
          <w:szCs w:val="28"/>
        </w:rPr>
      </w:pPr>
      <w:r w:rsidRPr="007C52CF">
        <w:rPr>
          <w:rStyle w:val="Strong"/>
          <w:color w:val="000000"/>
          <w:sz w:val="28"/>
          <w:szCs w:val="28"/>
        </w:rPr>
        <w:lastRenderedPageBreak/>
        <w:t>SCHEDULE I</w:t>
      </w:r>
    </w:p>
    <w:p w:rsidR="007C52CF" w:rsidRPr="007C52CF" w:rsidRDefault="007C52CF" w:rsidP="007C52CF">
      <w:pPr>
        <w:pStyle w:val="NormalWeb"/>
        <w:jc w:val="center"/>
        <w:rPr>
          <w:color w:val="000000"/>
          <w:sz w:val="28"/>
          <w:szCs w:val="28"/>
        </w:rPr>
      </w:pPr>
      <w:r w:rsidRPr="007C52CF">
        <w:rPr>
          <w:color w:val="000000"/>
          <w:sz w:val="28"/>
          <w:szCs w:val="28"/>
        </w:rPr>
        <w:t>(Description of property transferred by ‘First Party’)</w:t>
      </w:r>
    </w:p>
    <w:p w:rsidR="007C52CF" w:rsidRPr="0074574E" w:rsidRDefault="007C52CF" w:rsidP="0074574E">
      <w:pPr>
        <w:rPr>
          <w:rFonts w:ascii="Times New Roman" w:eastAsia="MS Mincho" w:hAnsi="Times New Roman" w:cs="Times New Roman"/>
          <w:color w:val="000000"/>
          <w:sz w:val="28"/>
          <w:szCs w:val="28"/>
          <w:lang w:bidi="ar-SA"/>
        </w:rPr>
      </w:pPr>
      <w:r w:rsidRPr="007C52CF">
        <w:rPr>
          <w:color w:val="000000"/>
          <w:sz w:val="24"/>
          <w:szCs w:val="22"/>
        </w:rPr>
        <w:br w:type="page"/>
      </w:r>
    </w:p>
    <w:p w:rsidR="007C52CF" w:rsidRPr="007C52CF" w:rsidRDefault="007C52CF" w:rsidP="007C52CF">
      <w:pPr>
        <w:pStyle w:val="NormalWeb"/>
        <w:jc w:val="center"/>
        <w:rPr>
          <w:color w:val="000000"/>
          <w:sz w:val="28"/>
          <w:szCs w:val="28"/>
        </w:rPr>
      </w:pPr>
      <w:r w:rsidRPr="007C52CF">
        <w:rPr>
          <w:rStyle w:val="Strong"/>
          <w:color w:val="000000"/>
          <w:sz w:val="28"/>
          <w:szCs w:val="28"/>
        </w:rPr>
        <w:lastRenderedPageBreak/>
        <w:t>SCHEDULE II</w:t>
      </w:r>
    </w:p>
    <w:p w:rsidR="007C52CF" w:rsidRPr="007C52CF" w:rsidRDefault="007C52CF" w:rsidP="007C52CF">
      <w:pPr>
        <w:pStyle w:val="NormalWeb"/>
        <w:jc w:val="center"/>
        <w:rPr>
          <w:color w:val="000000"/>
          <w:sz w:val="28"/>
          <w:szCs w:val="28"/>
        </w:rPr>
      </w:pPr>
      <w:r w:rsidRPr="007C52CF">
        <w:rPr>
          <w:color w:val="000000"/>
          <w:sz w:val="28"/>
          <w:szCs w:val="28"/>
        </w:rPr>
        <w:t>(Description of property transferred by ‘Second Party’)</w:t>
      </w:r>
    </w:p>
    <w:p w:rsidR="00B1548A" w:rsidRPr="007C52CF" w:rsidRDefault="00B1548A" w:rsidP="00B1548A">
      <w:pPr>
        <w:spacing w:line="360" w:lineRule="auto"/>
        <w:jc w:val="both"/>
        <w:rPr>
          <w:rFonts w:ascii="Times New Roman" w:hAnsi="Times New Roman" w:cs="Times New Roman"/>
          <w:sz w:val="28"/>
          <w:szCs w:val="24"/>
          <w:lang w:val="en-IN"/>
        </w:rPr>
      </w:pPr>
    </w:p>
    <w:p w:rsidR="00B1548A" w:rsidRPr="00BC5E51" w:rsidRDefault="00B1548A" w:rsidP="00B1548A">
      <w:pPr>
        <w:spacing w:line="360" w:lineRule="auto"/>
        <w:jc w:val="both"/>
        <w:rPr>
          <w:rFonts w:ascii="Times New Roman" w:hAnsi="Times New Roman" w:cs="Times New Roman"/>
          <w:sz w:val="24"/>
          <w:szCs w:val="22"/>
          <w:lang w:val="en-IN"/>
        </w:rPr>
      </w:pPr>
    </w:p>
    <w:p w:rsidR="00785ED4" w:rsidRPr="00BC5E51" w:rsidRDefault="00785ED4" w:rsidP="00424B78">
      <w:pPr>
        <w:rPr>
          <w:rFonts w:ascii="Times New Roman" w:hAnsi="Times New Roman" w:cs="Times New Roman"/>
          <w:color w:val="000000"/>
          <w:sz w:val="24"/>
          <w:szCs w:val="24"/>
        </w:rPr>
      </w:pPr>
    </w:p>
    <w:sectPr w:rsidR="00785ED4" w:rsidRPr="00BC5E5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675" w:rsidRDefault="001B2675" w:rsidP="000D0C00">
      <w:pPr>
        <w:spacing w:after="0" w:line="240" w:lineRule="auto"/>
      </w:pPr>
      <w:r>
        <w:separator/>
      </w:r>
    </w:p>
  </w:endnote>
  <w:endnote w:type="continuationSeparator" w:id="0">
    <w:p w:rsidR="001B2675" w:rsidRDefault="001B267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5A289F" w:rsidRDefault="005A289F">
            <w:pPr>
              <w:pStyle w:val="Footer"/>
              <w:jc w:val="right"/>
            </w:pPr>
            <w:r>
              <w:t xml:space="preserve">Page </w:t>
            </w:r>
            <w:r w:rsidR="00494C63">
              <w:rPr>
                <w:b/>
                <w:sz w:val="24"/>
                <w:szCs w:val="24"/>
              </w:rPr>
              <w:fldChar w:fldCharType="begin"/>
            </w:r>
            <w:r>
              <w:rPr>
                <w:b/>
              </w:rPr>
              <w:instrText xml:space="preserve"> PAGE </w:instrText>
            </w:r>
            <w:r w:rsidR="00494C63">
              <w:rPr>
                <w:b/>
                <w:sz w:val="24"/>
                <w:szCs w:val="24"/>
              </w:rPr>
              <w:fldChar w:fldCharType="separate"/>
            </w:r>
            <w:r w:rsidR="00E04D14">
              <w:rPr>
                <w:b/>
                <w:noProof/>
              </w:rPr>
              <w:t>1</w:t>
            </w:r>
            <w:r w:rsidR="00494C63">
              <w:rPr>
                <w:b/>
                <w:sz w:val="24"/>
                <w:szCs w:val="24"/>
              </w:rPr>
              <w:fldChar w:fldCharType="end"/>
            </w:r>
            <w:r>
              <w:t xml:space="preserve"> of </w:t>
            </w:r>
            <w:r w:rsidR="00494C63">
              <w:rPr>
                <w:b/>
                <w:sz w:val="24"/>
                <w:szCs w:val="24"/>
              </w:rPr>
              <w:fldChar w:fldCharType="begin"/>
            </w:r>
            <w:r>
              <w:rPr>
                <w:b/>
              </w:rPr>
              <w:instrText xml:space="preserve"> NUMPAGES  </w:instrText>
            </w:r>
            <w:r w:rsidR="00494C63">
              <w:rPr>
                <w:b/>
                <w:sz w:val="24"/>
                <w:szCs w:val="24"/>
              </w:rPr>
              <w:fldChar w:fldCharType="separate"/>
            </w:r>
            <w:r w:rsidR="00E04D14">
              <w:rPr>
                <w:b/>
                <w:noProof/>
              </w:rPr>
              <w:t>1</w:t>
            </w:r>
            <w:r w:rsidR="00494C63">
              <w:rPr>
                <w:b/>
                <w:sz w:val="24"/>
                <w:szCs w:val="24"/>
              </w:rPr>
              <w:fldChar w:fldCharType="end"/>
            </w:r>
          </w:p>
        </w:sdtContent>
      </w:sdt>
    </w:sdtContent>
  </w:sdt>
  <w:p w:rsidR="005A289F" w:rsidRDefault="005A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675" w:rsidRDefault="001B2675" w:rsidP="000D0C00">
      <w:pPr>
        <w:spacing w:after="0" w:line="240" w:lineRule="auto"/>
      </w:pPr>
      <w:r>
        <w:separator/>
      </w:r>
    </w:p>
  </w:footnote>
  <w:footnote w:type="continuationSeparator" w:id="0">
    <w:p w:rsidR="001B2675" w:rsidRDefault="001B2675"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993EF5"/>
    <w:multiLevelType w:val="hybridMultilevel"/>
    <w:tmpl w:val="21CE5250"/>
    <w:lvl w:ilvl="0" w:tplc="CC3250A6">
      <w:start w:val="1"/>
      <w:numFmt w:val="decimal"/>
      <w:lvlText w:val="(%1)"/>
      <w:lvlJc w:val="left"/>
      <w:pPr>
        <w:ind w:left="1478" w:hanging="360"/>
      </w:pPr>
      <w:rPr>
        <w:rFonts w:hint="default"/>
      </w:rPr>
    </w:lvl>
    <w:lvl w:ilvl="1" w:tplc="04090019">
      <w:start w:val="1"/>
      <w:numFmt w:val="lowerLetter"/>
      <w:lvlText w:val="%2."/>
      <w:lvlJc w:val="left"/>
      <w:pPr>
        <w:ind w:left="2198" w:hanging="360"/>
      </w:pPr>
    </w:lvl>
    <w:lvl w:ilvl="2" w:tplc="0409001B">
      <w:start w:val="1"/>
      <w:numFmt w:val="lowerRoman"/>
      <w:lvlText w:val="%3."/>
      <w:lvlJc w:val="right"/>
      <w:pPr>
        <w:ind w:left="2918" w:hanging="180"/>
      </w:pPr>
    </w:lvl>
    <w:lvl w:ilvl="3" w:tplc="0409000F">
      <w:start w:val="1"/>
      <w:numFmt w:val="decimal"/>
      <w:lvlText w:val="%4."/>
      <w:lvlJc w:val="left"/>
      <w:pPr>
        <w:ind w:left="3638" w:hanging="360"/>
      </w:pPr>
    </w:lvl>
    <w:lvl w:ilvl="4" w:tplc="04090019">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2"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AA4ECD"/>
    <w:multiLevelType w:val="hybridMultilevel"/>
    <w:tmpl w:val="B75490E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144002">
    <w:abstractNumId w:val="5"/>
  </w:num>
  <w:num w:numId="2" w16cid:durableId="18092665">
    <w:abstractNumId w:val="2"/>
  </w:num>
  <w:num w:numId="3" w16cid:durableId="1707754806">
    <w:abstractNumId w:val="8"/>
  </w:num>
  <w:num w:numId="4" w16cid:durableId="671302328">
    <w:abstractNumId w:val="3"/>
  </w:num>
  <w:num w:numId="5" w16cid:durableId="2110854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785309">
    <w:abstractNumId w:val="6"/>
  </w:num>
  <w:num w:numId="7" w16cid:durableId="962080577">
    <w:abstractNumId w:val="4"/>
  </w:num>
  <w:num w:numId="8" w16cid:durableId="1265456721">
    <w:abstractNumId w:val="0"/>
  </w:num>
  <w:num w:numId="9" w16cid:durableId="557471907">
    <w:abstractNumId w:val="7"/>
  </w:num>
  <w:num w:numId="10" w16cid:durableId="31819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35D26"/>
    <w:rsid w:val="000B43FA"/>
    <w:rsid w:val="000D0C00"/>
    <w:rsid w:val="00167A3B"/>
    <w:rsid w:val="001B2675"/>
    <w:rsid w:val="001D0527"/>
    <w:rsid w:val="001E158E"/>
    <w:rsid w:val="00254C9E"/>
    <w:rsid w:val="00275AC5"/>
    <w:rsid w:val="002B2454"/>
    <w:rsid w:val="002B33FE"/>
    <w:rsid w:val="002C7721"/>
    <w:rsid w:val="002F2C33"/>
    <w:rsid w:val="002F4154"/>
    <w:rsid w:val="00324DA5"/>
    <w:rsid w:val="00337593"/>
    <w:rsid w:val="003B75A9"/>
    <w:rsid w:val="003E7700"/>
    <w:rsid w:val="00424B78"/>
    <w:rsid w:val="004327D2"/>
    <w:rsid w:val="0046781A"/>
    <w:rsid w:val="00494C63"/>
    <w:rsid w:val="004B13E8"/>
    <w:rsid w:val="004C6D63"/>
    <w:rsid w:val="00502410"/>
    <w:rsid w:val="0052093A"/>
    <w:rsid w:val="00554773"/>
    <w:rsid w:val="005A289F"/>
    <w:rsid w:val="005A3540"/>
    <w:rsid w:val="005B2F67"/>
    <w:rsid w:val="005F5A6D"/>
    <w:rsid w:val="0063564F"/>
    <w:rsid w:val="006472B8"/>
    <w:rsid w:val="006A3903"/>
    <w:rsid w:val="006E0B21"/>
    <w:rsid w:val="006E3B2E"/>
    <w:rsid w:val="006F4512"/>
    <w:rsid w:val="007075C5"/>
    <w:rsid w:val="00734D4F"/>
    <w:rsid w:val="0074574E"/>
    <w:rsid w:val="007817A0"/>
    <w:rsid w:val="00785ED4"/>
    <w:rsid w:val="00787813"/>
    <w:rsid w:val="007A3ED6"/>
    <w:rsid w:val="007C52CF"/>
    <w:rsid w:val="007E3E0D"/>
    <w:rsid w:val="00802B67"/>
    <w:rsid w:val="008C7947"/>
    <w:rsid w:val="008E2BCE"/>
    <w:rsid w:val="0093551F"/>
    <w:rsid w:val="00947F98"/>
    <w:rsid w:val="009544A3"/>
    <w:rsid w:val="0097520C"/>
    <w:rsid w:val="00A2083C"/>
    <w:rsid w:val="00A429D2"/>
    <w:rsid w:val="00A53847"/>
    <w:rsid w:val="00AB31D9"/>
    <w:rsid w:val="00B010B1"/>
    <w:rsid w:val="00B1548A"/>
    <w:rsid w:val="00B331D1"/>
    <w:rsid w:val="00B60FAF"/>
    <w:rsid w:val="00BC5E51"/>
    <w:rsid w:val="00BD0C92"/>
    <w:rsid w:val="00C365D8"/>
    <w:rsid w:val="00CA37F5"/>
    <w:rsid w:val="00CB53C9"/>
    <w:rsid w:val="00CC05B7"/>
    <w:rsid w:val="00CE04A0"/>
    <w:rsid w:val="00D2331A"/>
    <w:rsid w:val="00D40AED"/>
    <w:rsid w:val="00D84092"/>
    <w:rsid w:val="00D92DFA"/>
    <w:rsid w:val="00DB744C"/>
    <w:rsid w:val="00E04D14"/>
    <w:rsid w:val="00E6453A"/>
    <w:rsid w:val="00E66E0F"/>
    <w:rsid w:val="00EB6DDE"/>
    <w:rsid w:val="00EC7186"/>
    <w:rsid w:val="00EE521D"/>
    <w:rsid w:val="00EE789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BE6E"/>
  <w15:docId w15:val="{81488C6D-AD38-4ABB-B8B7-F80F77C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65D8"/>
    <w:rPr>
      <w:b/>
      <w:bCs/>
    </w:rPr>
  </w:style>
  <w:style w:type="character" w:styleId="Emphasis">
    <w:name w:val="Emphasis"/>
    <w:basedOn w:val="DefaultParagraphFont"/>
    <w:uiPriority w:val="20"/>
    <w:qFormat/>
    <w:rsid w:val="00C36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090126848">
      <w:bodyDiv w:val="1"/>
      <w:marLeft w:val="0"/>
      <w:marRight w:val="0"/>
      <w:marTop w:val="0"/>
      <w:marBottom w:val="0"/>
      <w:divBdr>
        <w:top w:val="none" w:sz="0" w:space="0" w:color="auto"/>
        <w:left w:val="none" w:sz="0" w:space="0" w:color="auto"/>
        <w:bottom w:val="none" w:sz="0" w:space="0" w:color="auto"/>
        <w:right w:val="none" w:sz="0" w:space="0" w:color="auto"/>
      </w:divBdr>
    </w:div>
    <w:div w:id="1340693363">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499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37</cp:revision>
  <dcterms:created xsi:type="dcterms:W3CDTF">2019-10-19T03:07:00Z</dcterms:created>
  <dcterms:modified xsi:type="dcterms:W3CDTF">2023-06-20T08:43:00Z</dcterms:modified>
</cp:coreProperties>
</file>