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2A" w:rsidRDefault="005A522A" w:rsidP="005A522A">
      <w:pPr>
        <w:spacing w:line="360" w:lineRule="auto"/>
        <w:jc w:val="center"/>
        <w:rPr>
          <w:rFonts w:cstheme="minorHAnsi"/>
          <w:b/>
          <w:sz w:val="24"/>
          <w:szCs w:val="22"/>
          <w:lang w:val="en-IN"/>
        </w:rPr>
      </w:pPr>
      <w:r w:rsidRPr="005A522A">
        <w:rPr>
          <w:rFonts w:cstheme="minorHAnsi"/>
          <w:b/>
          <w:sz w:val="24"/>
          <w:szCs w:val="22"/>
          <w:lang w:val="en-IN"/>
        </w:rPr>
        <w:t>NOTICE OF RETRENCHMENT AS A GENERAL POLICY</w:t>
      </w:r>
    </w:p>
    <w:p w:rsidR="00FF15E8" w:rsidRPr="005A522A" w:rsidRDefault="00FF15E8" w:rsidP="005A522A">
      <w:pPr>
        <w:spacing w:line="360" w:lineRule="auto"/>
        <w:jc w:val="center"/>
        <w:rPr>
          <w:rFonts w:cstheme="minorHAnsi"/>
          <w:b/>
          <w:sz w:val="24"/>
          <w:szCs w:val="22"/>
          <w:lang w:val="en-IN"/>
        </w:rPr>
      </w:pPr>
    </w:p>
    <w:p w:rsidR="00566479" w:rsidRDefault="00566479" w:rsidP="0035123E">
      <w:pPr>
        <w:spacing w:line="360" w:lineRule="auto"/>
        <w:jc w:val="both"/>
        <w:rPr>
          <w:rFonts w:cstheme="minorHAnsi"/>
          <w:sz w:val="24"/>
          <w:szCs w:val="22"/>
          <w:lang w:val="en-IN"/>
        </w:rPr>
      </w:pPr>
      <w:proofErr w:type="gramStart"/>
      <w:r w:rsidRPr="00566479">
        <w:rPr>
          <w:rFonts w:cstheme="minorHAnsi"/>
          <w:sz w:val="24"/>
          <w:szCs w:val="22"/>
          <w:lang w:val="en-IN"/>
        </w:rPr>
        <w:t>Ref No.</w:t>
      </w:r>
      <w:proofErr w:type="gramEnd"/>
      <w:r>
        <w:rPr>
          <w:rFonts w:cstheme="minorHAnsi"/>
          <w:sz w:val="24"/>
          <w:szCs w:val="22"/>
          <w:lang w:val="en-IN"/>
        </w:rPr>
        <w:t xml:space="preserve"> </w:t>
      </w:r>
      <w:proofErr w:type="gramStart"/>
      <w:r>
        <w:rPr>
          <w:rFonts w:cstheme="minorHAnsi"/>
          <w:sz w:val="24"/>
          <w:szCs w:val="22"/>
          <w:lang w:val="en-IN"/>
        </w:rPr>
        <w:t>[[Format of the Reference No.]]</w:t>
      </w:r>
      <w:proofErr w:type="gramEnd"/>
    </w:p>
    <w:p w:rsidR="00566479" w:rsidRPr="00566479" w:rsidRDefault="00566479" w:rsidP="0035123E">
      <w:pPr>
        <w:spacing w:line="360" w:lineRule="auto"/>
        <w:jc w:val="right"/>
        <w:rPr>
          <w:rFonts w:cstheme="minorHAnsi"/>
          <w:sz w:val="24"/>
          <w:szCs w:val="22"/>
          <w:lang w:val="en-IN"/>
        </w:rPr>
      </w:pPr>
      <w:r>
        <w:rPr>
          <w:rFonts w:cstheme="minorHAnsi"/>
          <w:sz w:val="24"/>
          <w:szCs w:val="22"/>
          <w:lang w:val="en-IN"/>
        </w:rPr>
        <w:t>Date: [[Date]]</w:t>
      </w:r>
      <w:r w:rsidRPr="00566479">
        <w:rPr>
          <w:rFonts w:cstheme="minorHAnsi"/>
          <w:sz w:val="24"/>
          <w:szCs w:val="22"/>
          <w:lang w:val="en-IN"/>
        </w:rPr>
        <w:t xml:space="preserve">                                                                         </w:t>
      </w:r>
    </w:p>
    <w:p w:rsidR="00566479" w:rsidRDefault="00566479" w:rsidP="0035123E">
      <w:pPr>
        <w:spacing w:line="360" w:lineRule="auto"/>
        <w:jc w:val="both"/>
        <w:rPr>
          <w:rFonts w:cstheme="minorHAnsi"/>
          <w:sz w:val="24"/>
          <w:szCs w:val="22"/>
          <w:lang w:val="en-IN"/>
        </w:rPr>
      </w:pPr>
      <w:r>
        <w:rPr>
          <w:rFonts w:cstheme="minorHAnsi"/>
          <w:sz w:val="24"/>
          <w:szCs w:val="22"/>
          <w:lang w:val="en-IN"/>
        </w:rPr>
        <w:t>To</w:t>
      </w:r>
    </w:p>
    <w:p w:rsidR="00566479" w:rsidRPr="00566479" w:rsidRDefault="00566479" w:rsidP="0035123E">
      <w:pPr>
        <w:spacing w:line="360" w:lineRule="auto"/>
        <w:ind w:firstLine="720"/>
        <w:contextualSpacing/>
        <w:jc w:val="both"/>
        <w:rPr>
          <w:rFonts w:cstheme="minorHAnsi"/>
          <w:sz w:val="24"/>
          <w:szCs w:val="22"/>
          <w:lang w:val="en-IN"/>
        </w:rPr>
      </w:pPr>
      <w:r>
        <w:rPr>
          <w:rFonts w:cstheme="minorHAnsi"/>
          <w:sz w:val="24"/>
          <w:szCs w:val="22"/>
          <w:lang w:val="en-IN"/>
        </w:rPr>
        <w:t>[[Name]]</w:t>
      </w:r>
    </w:p>
    <w:p w:rsidR="00566479" w:rsidRPr="00566479" w:rsidRDefault="00566479" w:rsidP="0035123E">
      <w:pPr>
        <w:spacing w:line="360" w:lineRule="auto"/>
        <w:ind w:firstLine="720"/>
        <w:contextualSpacing/>
        <w:jc w:val="both"/>
        <w:rPr>
          <w:rFonts w:cstheme="minorHAnsi"/>
          <w:sz w:val="24"/>
          <w:szCs w:val="22"/>
          <w:lang w:val="en-IN"/>
        </w:rPr>
      </w:pPr>
      <w:r>
        <w:rPr>
          <w:rFonts w:cstheme="minorHAnsi"/>
          <w:sz w:val="24"/>
          <w:szCs w:val="22"/>
          <w:lang w:val="en-IN"/>
        </w:rPr>
        <w:t>[[Name of father]]</w:t>
      </w:r>
    </w:p>
    <w:p w:rsidR="00566479" w:rsidRPr="00566479" w:rsidRDefault="00566479" w:rsidP="0035123E">
      <w:pPr>
        <w:spacing w:line="360" w:lineRule="auto"/>
        <w:ind w:firstLine="720"/>
        <w:contextualSpacing/>
        <w:jc w:val="both"/>
        <w:rPr>
          <w:rFonts w:cstheme="minorHAnsi"/>
          <w:sz w:val="24"/>
          <w:szCs w:val="22"/>
          <w:lang w:val="en-IN"/>
        </w:rPr>
      </w:pPr>
      <w:r>
        <w:rPr>
          <w:rFonts w:cstheme="minorHAnsi"/>
          <w:sz w:val="24"/>
          <w:szCs w:val="22"/>
          <w:lang w:val="en-IN"/>
        </w:rPr>
        <w:t>[[Address]]</w:t>
      </w:r>
    </w:p>
    <w:p w:rsidR="00802781" w:rsidRPr="00802781" w:rsidRDefault="00802781" w:rsidP="0035123E">
      <w:pPr>
        <w:pStyle w:val="ListParagraph"/>
        <w:numPr>
          <w:ilvl w:val="0"/>
          <w:numId w:val="3"/>
        </w:numPr>
        <w:spacing w:line="360" w:lineRule="auto"/>
        <w:jc w:val="both"/>
        <w:rPr>
          <w:sz w:val="24"/>
          <w:szCs w:val="24"/>
        </w:rPr>
      </w:pPr>
      <w:r w:rsidRPr="00802781">
        <w:rPr>
          <w:sz w:val="24"/>
          <w:szCs w:val="24"/>
        </w:rPr>
        <w:t>As a general policy, the management has decided to discharge some of the surplus workmen in view of the recession in trade and fall in business. You might be very well aware that despite our best efforts, the industry is running at a loss for about</w:t>
      </w:r>
      <w:r>
        <w:rPr>
          <w:sz w:val="24"/>
          <w:szCs w:val="24"/>
        </w:rPr>
        <w:t xml:space="preserve"> [[Time Period]] </w:t>
      </w:r>
      <w:r w:rsidRPr="00802781">
        <w:rPr>
          <w:sz w:val="24"/>
          <w:szCs w:val="24"/>
        </w:rPr>
        <w:t>years and there seems to be no hope of its improvement. It has also been decided to discharge the workmen, who are amongst the junior most workmen as employed on</w:t>
      </w:r>
      <w:r w:rsidR="0055636C">
        <w:rPr>
          <w:sz w:val="24"/>
          <w:szCs w:val="24"/>
        </w:rPr>
        <w:t xml:space="preserve"> [[Date]]</w:t>
      </w:r>
      <w:r w:rsidR="00792BA0">
        <w:rPr>
          <w:sz w:val="24"/>
          <w:szCs w:val="24"/>
        </w:rPr>
        <w:t>.</w:t>
      </w:r>
    </w:p>
    <w:p w:rsidR="00802781" w:rsidRPr="00802781" w:rsidRDefault="00802781" w:rsidP="0035123E">
      <w:pPr>
        <w:pStyle w:val="ListParagraph"/>
        <w:numPr>
          <w:ilvl w:val="0"/>
          <w:numId w:val="3"/>
        </w:numPr>
        <w:spacing w:line="360" w:lineRule="auto"/>
        <w:jc w:val="both"/>
        <w:rPr>
          <w:sz w:val="24"/>
          <w:szCs w:val="24"/>
        </w:rPr>
      </w:pPr>
      <w:r w:rsidRPr="00802781">
        <w:rPr>
          <w:sz w:val="24"/>
          <w:szCs w:val="24"/>
        </w:rPr>
        <w:t>In view of the above, I hereby serve the notice on you that your services are terminated by way of retrenchment on the completion of one month from the receipt of this notice. It is left on your option to take your salary in lieu of notice for one month after the date of receipt of this notice.</w:t>
      </w:r>
    </w:p>
    <w:p w:rsidR="00802781" w:rsidRPr="00802781" w:rsidRDefault="00802781" w:rsidP="0035123E">
      <w:pPr>
        <w:pStyle w:val="ListParagraph"/>
        <w:numPr>
          <w:ilvl w:val="0"/>
          <w:numId w:val="3"/>
        </w:numPr>
        <w:spacing w:line="360" w:lineRule="auto"/>
        <w:jc w:val="both"/>
        <w:rPr>
          <w:sz w:val="24"/>
          <w:szCs w:val="24"/>
        </w:rPr>
      </w:pPr>
      <w:r w:rsidRPr="00802781">
        <w:rPr>
          <w:sz w:val="24"/>
          <w:szCs w:val="24"/>
        </w:rPr>
        <w:t>In case you decide to accept the salary in lieu of notice, you are required to intimate your option to this office and to present yourself in the office during office hours on the day next to the day on which you get the intimation to get the salary, retrenchment compensation and other emoluments due to you. In case you decide in not opting for one month’s notice pay, you can receive all your legal dues including retrenchment compensation and encashment of leave, etc. on the last day of month from the accounts department on the last day of the expiry of one month’s notice. Necessary instructions have been given to the Accounts Department.</w:t>
      </w:r>
    </w:p>
    <w:p w:rsidR="00566479" w:rsidRDefault="00566479" w:rsidP="001405BB">
      <w:pPr>
        <w:pStyle w:val="ListParagraph"/>
        <w:spacing w:line="360" w:lineRule="auto"/>
        <w:contextualSpacing w:val="0"/>
        <w:jc w:val="both"/>
        <w:rPr>
          <w:rFonts w:cstheme="minorHAnsi"/>
          <w:sz w:val="24"/>
          <w:szCs w:val="22"/>
          <w:lang w:val="en-IN"/>
        </w:rPr>
      </w:pPr>
    </w:p>
    <w:p w:rsidR="008375E4" w:rsidRPr="001405BB" w:rsidRDefault="008375E4" w:rsidP="001405BB">
      <w:pPr>
        <w:pStyle w:val="ListParagraph"/>
        <w:spacing w:line="360" w:lineRule="auto"/>
        <w:contextualSpacing w:val="0"/>
        <w:jc w:val="both"/>
        <w:rPr>
          <w:rFonts w:cstheme="minorHAnsi"/>
          <w:sz w:val="24"/>
          <w:szCs w:val="22"/>
          <w:lang w:val="en-IN"/>
        </w:rPr>
      </w:pPr>
    </w:p>
    <w:p w:rsidR="008375E4" w:rsidRDefault="008375E4" w:rsidP="0035123E">
      <w:pPr>
        <w:spacing w:line="360" w:lineRule="auto"/>
        <w:jc w:val="right"/>
        <w:rPr>
          <w:rFonts w:cstheme="minorHAnsi"/>
          <w:sz w:val="24"/>
          <w:szCs w:val="22"/>
          <w:lang w:val="en-IN"/>
        </w:rPr>
      </w:pPr>
      <w:r w:rsidRPr="00A67554">
        <w:rPr>
          <w:szCs w:val="24"/>
        </w:rPr>
        <w:lastRenderedPageBreak/>
        <w:t>COMPETENT OFFICER</w:t>
      </w:r>
      <w:r w:rsidRPr="00566479">
        <w:rPr>
          <w:rFonts w:cstheme="minorHAnsi"/>
          <w:sz w:val="24"/>
          <w:szCs w:val="22"/>
          <w:lang w:val="en-IN"/>
        </w:rPr>
        <w:t xml:space="preserve"> </w:t>
      </w:r>
    </w:p>
    <w:p w:rsidR="00566479" w:rsidRPr="00566479" w:rsidRDefault="00566479" w:rsidP="0035123E">
      <w:pPr>
        <w:spacing w:line="360" w:lineRule="auto"/>
        <w:jc w:val="right"/>
        <w:rPr>
          <w:rFonts w:cstheme="minorHAnsi"/>
          <w:sz w:val="24"/>
          <w:szCs w:val="22"/>
          <w:lang w:val="en-IN"/>
        </w:rPr>
      </w:pPr>
      <w:r w:rsidRPr="00566479">
        <w:rPr>
          <w:rFonts w:cstheme="minorHAnsi"/>
          <w:sz w:val="24"/>
          <w:szCs w:val="22"/>
          <w:lang w:val="en-IN"/>
        </w:rPr>
        <w:t>[[</w:t>
      </w:r>
      <w:r w:rsidR="008375E4">
        <w:rPr>
          <w:rFonts w:cstheme="minorHAnsi"/>
          <w:sz w:val="24"/>
          <w:szCs w:val="22"/>
          <w:lang w:val="en-IN"/>
        </w:rPr>
        <w:t>Name</w:t>
      </w:r>
      <w:r w:rsidRPr="00566479">
        <w:rPr>
          <w:rFonts w:cstheme="minorHAnsi"/>
          <w:sz w:val="24"/>
          <w:szCs w:val="22"/>
          <w:lang w:val="en-IN"/>
        </w:rPr>
        <w:t xml:space="preserve"> Email: Identity | Signature]]</w:t>
      </w:r>
    </w:p>
    <w:p w:rsidR="00566479" w:rsidRPr="00566479" w:rsidRDefault="00566479" w:rsidP="0035123E">
      <w:pPr>
        <w:spacing w:line="360" w:lineRule="auto"/>
        <w:jc w:val="right"/>
        <w:rPr>
          <w:rFonts w:cstheme="minorHAnsi"/>
          <w:sz w:val="24"/>
          <w:szCs w:val="22"/>
          <w:lang w:val="en-IN"/>
        </w:rPr>
      </w:pPr>
      <w:r w:rsidRPr="00566479">
        <w:rPr>
          <w:rFonts w:cstheme="minorHAnsi"/>
          <w:sz w:val="24"/>
          <w:szCs w:val="22"/>
          <w:lang w:val="en-IN"/>
        </w:rPr>
        <w:t>_______________________</w:t>
      </w:r>
    </w:p>
    <w:p w:rsidR="00566479" w:rsidRPr="00566479" w:rsidRDefault="00566479" w:rsidP="0035123E">
      <w:pPr>
        <w:spacing w:line="360" w:lineRule="auto"/>
        <w:jc w:val="right"/>
        <w:rPr>
          <w:rFonts w:cstheme="minorHAnsi"/>
          <w:sz w:val="24"/>
          <w:szCs w:val="22"/>
          <w:lang w:val="en-IN"/>
        </w:rPr>
      </w:pPr>
      <w:r w:rsidRPr="00566479">
        <w:rPr>
          <w:rFonts w:cstheme="minorHAnsi"/>
          <w:sz w:val="24"/>
          <w:szCs w:val="22"/>
          <w:lang w:val="en-IN"/>
        </w:rPr>
        <w:t>*</w:t>
      </w:r>
      <w:proofErr w:type="gramStart"/>
      <w:r w:rsidRPr="00566479">
        <w:rPr>
          <w:rFonts w:cstheme="minorHAnsi"/>
          <w:sz w:val="24"/>
          <w:szCs w:val="22"/>
          <w:lang w:val="en-IN"/>
        </w:rPr>
        <w:t>*[</w:t>
      </w:r>
      <w:proofErr w:type="gramEnd"/>
      <w:r w:rsidRPr="00566479">
        <w:rPr>
          <w:rFonts w:cstheme="minorHAnsi"/>
          <w:sz w:val="24"/>
          <w:szCs w:val="22"/>
          <w:lang w:val="en-IN"/>
        </w:rPr>
        <w:t>[Name | Uppercase]]**</w:t>
      </w:r>
    </w:p>
    <w:p w:rsidR="00566479" w:rsidRPr="00566479" w:rsidRDefault="00566479" w:rsidP="0035123E">
      <w:pPr>
        <w:spacing w:line="360" w:lineRule="auto"/>
        <w:jc w:val="right"/>
        <w:rPr>
          <w:rFonts w:cstheme="minorHAnsi"/>
          <w:sz w:val="24"/>
          <w:szCs w:val="22"/>
          <w:lang w:val="en-IN"/>
        </w:rPr>
      </w:pPr>
      <w:r w:rsidRPr="00566479">
        <w:rPr>
          <w:rFonts w:cstheme="minorHAnsi"/>
          <w:sz w:val="24"/>
          <w:szCs w:val="22"/>
          <w:lang w:val="en-IN"/>
        </w:rPr>
        <w:t>[[Address]]</w:t>
      </w:r>
    </w:p>
    <w:p w:rsidR="00566479" w:rsidRDefault="00566479" w:rsidP="0035123E">
      <w:pPr>
        <w:spacing w:line="360" w:lineRule="auto"/>
        <w:jc w:val="right"/>
        <w:rPr>
          <w:rFonts w:cstheme="minorHAnsi"/>
          <w:sz w:val="24"/>
          <w:szCs w:val="22"/>
          <w:lang w:val="en-IN"/>
        </w:rPr>
      </w:pPr>
      <w:r w:rsidRPr="00566479">
        <w:rPr>
          <w:rFonts w:cstheme="minorHAnsi"/>
          <w:sz w:val="24"/>
          <w:szCs w:val="22"/>
          <w:lang w:val="en-IN"/>
        </w:rPr>
        <w:t>[[Contact]]</w:t>
      </w:r>
    </w:p>
    <w:p w:rsidR="006E0B21" w:rsidRDefault="006E0B21" w:rsidP="0035123E">
      <w:pPr>
        <w:spacing w:line="360" w:lineRule="auto"/>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5BB" w:rsidRDefault="001405BB" w:rsidP="000D0C00">
      <w:pPr>
        <w:spacing w:after="0" w:line="240" w:lineRule="auto"/>
      </w:pPr>
      <w:r>
        <w:separator/>
      </w:r>
    </w:p>
  </w:endnote>
  <w:endnote w:type="continuationSeparator" w:id="1">
    <w:p w:rsidR="001405BB" w:rsidRDefault="001405BB"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1405BB" w:rsidRDefault="001405B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375E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375E4">
              <w:rPr>
                <w:b/>
                <w:noProof/>
              </w:rPr>
              <w:t>2</w:t>
            </w:r>
            <w:r>
              <w:rPr>
                <w:b/>
                <w:sz w:val="24"/>
                <w:szCs w:val="24"/>
              </w:rPr>
              <w:fldChar w:fldCharType="end"/>
            </w:r>
          </w:p>
        </w:sdtContent>
      </w:sdt>
    </w:sdtContent>
  </w:sdt>
  <w:p w:rsidR="001405BB" w:rsidRDefault="00140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5BB" w:rsidRDefault="001405BB" w:rsidP="000D0C00">
      <w:pPr>
        <w:spacing w:after="0" w:line="240" w:lineRule="auto"/>
      </w:pPr>
      <w:r>
        <w:separator/>
      </w:r>
    </w:p>
  </w:footnote>
  <w:footnote w:type="continuationSeparator" w:id="1">
    <w:p w:rsidR="001405BB" w:rsidRDefault="001405BB"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5A6D"/>
    <w:rsid w:val="00053996"/>
    <w:rsid w:val="000B43FA"/>
    <w:rsid w:val="000D0C00"/>
    <w:rsid w:val="001405BB"/>
    <w:rsid w:val="001616E8"/>
    <w:rsid w:val="00167A3B"/>
    <w:rsid w:val="001D0527"/>
    <w:rsid w:val="001E158E"/>
    <w:rsid w:val="00254C9E"/>
    <w:rsid w:val="00275AC5"/>
    <w:rsid w:val="002B2454"/>
    <w:rsid w:val="002C139C"/>
    <w:rsid w:val="002C7721"/>
    <w:rsid w:val="002F2C33"/>
    <w:rsid w:val="00324DA5"/>
    <w:rsid w:val="00337593"/>
    <w:rsid w:val="0035123E"/>
    <w:rsid w:val="003D3BB9"/>
    <w:rsid w:val="003E7700"/>
    <w:rsid w:val="00440B29"/>
    <w:rsid w:val="004B13E8"/>
    <w:rsid w:val="004C6D63"/>
    <w:rsid w:val="005126DF"/>
    <w:rsid w:val="0055636C"/>
    <w:rsid w:val="00566479"/>
    <w:rsid w:val="005A522A"/>
    <w:rsid w:val="005B2F67"/>
    <w:rsid w:val="005F5A6D"/>
    <w:rsid w:val="0063564F"/>
    <w:rsid w:val="006979CC"/>
    <w:rsid w:val="006E0B21"/>
    <w:rsid w:val="006F4512"/>
    <w:rsid w:val="007075C5"/>
    <w:rsid w:val="007817A0"/>
    <w:rsid w:val="00787813"/>
    <w:rsid w:val="00792BA0"/>
    <w:rsid w:val="007A3ED6"/>
    <w:rsid w:val="007E3E0D"/>
    <w:rsid w:val="00801DAE"/>
    <w:rsid w:val="00802781"/>
    <w:rsid w:val="008375E4"/>
    <w:rsid w:val="008E2BCE"/>
    <w:rsid w:val="0097520C"/>
    <w:rsid w:val="00A429D2"/>
    <w:rsid w:val="00AD0E0B"/>
    <w:rsid w:val="00B331D1"/>
    <w:rsid w:val="00B60FAF"/>
    <w:rsid w:val="00CB53C9"/>
    <w:rsid w:val="00CE04A0"/>
    <w:rsid w:val="00D2331A"/>
    <w:rsid w:val="00D84092"/>
    <w:rsid w:val="00E15E5D"/>
    <w:rsid w:val="00E66E0F"/>
    <w:rsid w:val="00E76F82"/>
    <w:rsid w:val="00EC7186"/>
    <w:rsid w:val="00EE521D"/>
    <w:rsid w:val="00F74EDF"/>
    <w:rsid w:val="00F91B45"/>
    <w:rsid w:val="00FF15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139C"/>
    <w:rPr>
      <w:b/>
      <w:bCs/>
    </w:rPr>
  </w:style>
</w:styles>
</file>

<file path=word/webSettings.xml><?xml version="1.0" encoding="utf-8"?>
<w:webSettings xmlns:r="http://schemas.openxmlformats.org/officeDocument/2006/relationships" xmlns:w="http://schemas.openxmlformats.org/wordprocessingml/2006/main">
  <w:divs>
    <w:div w:id="97651043">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HP</cp:lastModifiedBy>
  <cp:revision>16</cp:revision>
  <dcterms:created xsi:type="dcterms:W3CDTF">2019-10-19T03:07:00Z</dcterms:created>
  <dcterms:modified xsi:type="dcterms:W3CDTF">2020-01-08T06:21:00Z</dcterms:modified>
</cp:coreProperties>
</file>