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2D4EA" w14:textId="77777777" w:rsidR="007075C5" w:rsidRDefault="007075C5" w:rsidP="00EF78E4">
      <w:pPr>
        <w:rPr>
          <w:rFonts w:cstheme="minorHAnsi"/>
          <w:b/>
          <w:bCs/>
          <w:sz w:val="32"/>
          <w:szCs w:val="26"/>
          <w:lang w:val="en-IN"/>
        </w:rPr>
      </w:pPr>
    </w:p>
    <w:p w14:paraId="1CEEE5B5" w14:textId="77777777" w:rsidR="005F5A6D" w:rsidRPr="00EC7186" w:rsidRDefault="00BF14BF" w:rsidP="00BF14BF">
      <w:pPr>
        <w:jc w:val="center"/>
        <w:rPr>
          <w:rFonts w:cstheme="minorHAnsi"/>
          <w:sz w:val="24"/>
          <w:szCs w:val="22"/>
          <w:lang w:val="en-IN"/>
        </w:rPr>
      </w:pPr>
      <w:r w:rsidRPr="00BF14BF">
        <w:rPr>
          <w:rFonts w:cstheme="minorHAnsi"/>
          <w:b/>
          <w:bCs/>
          <w:sz w:val="32"/>
          <w:szCs w:val="26"/>
        </w:rPr>
        <w:t>COLLABORATION AGREEMENT</w:t>
      </w:r>
    </w:p>
    <w:p w14:paraId="13EF1C49"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This</w:t>
      </w:r>
      <w:r w:rsidR="00F56117">
        <w:rPr>
          <w:rFonts w:cstheme="minorHAnsi"/>
          <w:sz w:val="24"/>
          <w:szCs w:val="22"/>
          <w:lang w:val="en-IN"/>
        </w:rPr>
        <w:t xml:space="preserve"> Collaboration</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14:paraId="571CD397" w14:textId="77777777"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w:t>
      </w:r>
      <w:r w:rsidR="00F56117">
        <w:rPr>
          <w:rFonts w:cstheme="minorHAnsi"/>
          <w:sz w:val="24"/>
          <w:szCs w:val="22"/>
          <w:lang w:val="en-IN"/>
        </w:rPr>
        <w:t>ed under the Companies Act, 2013</w:t>
      </w:r>
      <w:r w:rsidR="0097520C" w:rsidRPr="00EC7186">
        <w:rPr>
          <w:rFonts w:cstheme="minorHAnsi"/>
          <w:sz w:val="24"/>
          <w:szCs w:val="22"/>
          <w:lang w:val="en-IN"/>
        </w:rPr>
        <w:t xml:space="preserve">,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“Owner”).</w:t>
      </w:r>
    </w:p>
    <w:p w14:paraId="07EE351B" w14:textId="77777777"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 xml:space="preserve">a company, duly incorporated and registered under the Companies Act, </w:t>
      </w:r>
      <w:r w:rsidR="00F56117">
        <w:rPr>
          <w:rFonts w:cstheme="minorHAnsi"/>
          <w:sz w:val="24"/>
          <w:szCs w:val="22"/>
          <w:lang w:val="en-IN"/>
        </w:rPr>
        <w:t>2013</w:t>
      </w:r>
      <w:r w:rsidR="00D2331A" w:rsidRPr="00EC7186">
        <w:rPr>
          <w:rFonts w:cstheme="minorHAnsi"/>
          <w:sz w:val="24"/>
          <w:szCs w:val="22"/>
          <w:lang w:val="en-IN"/>
        </w:rPr>
        <w:t>, with its principal place of business located at [[Company Address]], (the “Company”), through its [[Authorised signatory: Name of the Person]], (the “</w:t>
      </w:r>
      <w:r w:rsidR="005B2F67" w:rsidRPr="00EC7186">
        <w:rPr>
          <w:rFonts w:cstheme="minorHAnsi"/>
          <w:sz w:val="24"/>
          <w:szCs w:val="22"/>
          <w:lang w:val="en-IN"/>
        </w:rPr>
        <w:t>Agent</w:t>
      </w:r>
      <w:r w:rsidR="00D2331A" w:rsidRPr="00EC7186">
        <w:rPr>
          <w:rFonts w:cstheme="minorHAnsi"/>
          <w:sz w:val="24"/>
          <w:szCs w:val="22"/>
          <w:lang w:val="en-IN"/>
        </w:rPr>
        <w:t>”).</w:t>
      </w:r>
    </w:p>
    <w:p w14:paraId="5877F9D7" w14:textId="77777777"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14:paraId="0DB88D51"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has </w:t>
      </w:r>
      <w:r w:rsidR="003B2EC6">
        <w:rPr>
          <w:rFonts w:cstheme="minorHAnsi"/>
          <w:sz w:val="24"/>
          <w:szCs w:val="22"/>
          <w:lang w:val="en-IN"/>
        </w:rPr>
        <w:t>business of [[Name of Business]]</w:t>
      </w:r>
    </w:p>
    <w:p w14:paraId="7C121897" w14:textId="2E5713E7" w:rsidR="008E2BCE" w:rsidRPr="00EC7186" w:rsidRDefault="008E2BCE" w:rsidP="008E2BCE">
      <w:pPr>
        <w:jc w:val="both"/>
        <w:rPr>
          <w:rFonts w:cstheme="minorHAnsi"/>
          <w:sz w:val="24"/>
          <w:szCs w:val="22"/>
          <w:lang w:val="en-IN"/>
        </w:rPr>
      </w:pPr>
      <w:r w:rsidRPr="00EC7186">
        <w:rPr>
          <w:rFonts w:cstheme="minorHAnsi"/>
          <w:sz w:val="24"/>
          <w:szCs w:val="22"/>
          <w:lang w:val="en-IN"/>
        </w:rPr>
        <w:t xml:space="preserve">WHEREAS </w:t>
      </w:r>
      <w:r w:rsidR="001D0527" w:rsidRPr="00EC7186">
        <w:rPr>
          <w:rFonts w:cstheme="minorHAnsi"/>
          <w:sz w:val="24"/>
          <w:szCs w:val="22"/>
          <w:lang w:val="en-IN"/>
        </w:rPr>
        <w:t xml:space="preserve">the </w:t>
      </w:r>
      <w:r w:rsidR="003B2EC6">
        <w:rPr>
          <w:rFonts w:cstheme="minorHAnsi"/>
          <w:sz w:val="24"/>
          <w:szCs w:val="22"/>
          <w:lang w:val="en-IN"/>
        </w:rPr>
        <w:t xml:space="preserve">Company of second part </w:t>
      </w:r>
      <w:r w:rsidRPr="00EC7186">
        <w:rPr>
          <w:rFonts w:cstheme="minorHAnsi"/>
          <w:sz w:val="24"/>
          <w:szCs w:val="22"/>
          <w:lang w:val="en-IN"/>
        </w:rPr>
        <w:t xml:space="preserve">is in the business of </w:t>
      </w:r>
      <w:r w:rsidR="003B2EC6">
        <w:rPr>
          <w:rFonts w:cstheme="minorHAnsi"/>
          <w:sz w:val="24"/>
          <w:szCs w:val="22"/>
          <w:lang w:val="en-IN"/>
        </w:rPr>
        <w:t>[[Name of Busines</w:t>
      </w:r>
      <w:r w:rsidR="00F968F4">
        <w:rPr>
          <w:rFonts w:cstheme="minorHAnsi"/>
          <w:sz w:val="24"/>
          <w:szCs w:val="22"/>
          <w:lang w:val="en-IN"/>
        </w:rPr>
        <w:t>s</w:t>
      </w:r>
      <w:r w:rsidR="003B2EC6">
        <w:rPr>
          <w:rFonts w:cstheme="minorHAnsi"/>
          <w:sz w:val="24"/>
          <w:szCs w:val="22"/>
          <w:lang w:val="en-IN"/>
        </w:rPr>
        <w:t>]]</w:t>
      </w:r>
    </w:p>
    <w:p w14:paraId="5D465396" w14:textId="1EE82CDF" w:rsidR="003B2EC6" w:rsidRDefault="005F5A6D" w:rsidP="000D0C00">
      <w:pPr>
        <w:jc w:val="both"/>
        <w:rPr>
          <w:rFonts w:cstheme="minorHAnsi"/>
          <w:sz w:val="24"/>
          <w:szCs w:val="22"/>
          <w:lang w:val="en-IN"/>
        </w:rPr>
      </w:pPr>
      <w:r w:rsidRPr="00EC7186">
        <w:rPr>
          <w:rFonts w:cstheme="minorHAnsi"/>
          <w:sz w:val="24"/>
          <w:szCs w:val="22"/>
          <w:lang w:val="en-IN"/>
        </w:rPr>
        <w:t xml:space="preserve">WHEREAS, </w:t>
      </w:r>
      <w:r w:rsidR="00045582">
        <w:rPr>
          <w:rFonts w:cstheme="minorHAnsi"/>
          <w:sz w:val="24"/>
          <w:szCs w:val="22"/>
          <w:lang w:val="en-IN"/>
        </w:rPr>
        <w:t>Parties wish</w:t>
      </w:r>
      <w:r w:rsidR="003B2EC6">
        <w:rPr>
          <w:rFonts w:cstheme="minorHAnsi"/>
          <w:sz w:val="24"/>
          <w:szCs w:val="22"/>
          <w:lang w:val="en-IN"/>
        </w:rPr>
        <w:t xml:space="preserve"> to </w:t>
      </w:r>
      <w:r w:rsidR="001860E4">
        <w:rPr>
          <w:rFonts w:cstheme="minorHAnsi"/>
          <w:sz w:val="24"/>
          <w:szCs w:val="22"/>
          <w:lang w:val="en-IN"/>
        </w:rPr>
        <w:t>[[Purpose of collaboration]]</w:t>
      </w:r>
    </w:p>
    <w:p w14:paraId="6E018FB6"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14:paraId="4CF31A60" w14:textId="77777777"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14:paraId="2547A606" w14:textId="77777777"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In this Agreement, except where the context or subject matter is inconsistent therewith, the following terms shall have the following meanings:</w:t>
      </w:r>
    </w:p>
    <w:p w14:paraId="48B90327" w14:textId="77777777" w:rsidR="00562DFA" w:rsidRPr="00EF78E4" w:rsidRDefault="005F5A6D" w:rsidP="00EF78E4">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“Agreement” shall mean this document and the annexed schedules which are incorporated herein together with any future written and executed amendments.</w:t>
      </w:r>
    </w:p>
    <w:p w14:paraId="7CBADA3D" w14:textId="77777777"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14:paraId="275345A8" w14:textId="77777777"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 xml:space="preserve">The Parties agree that the Parties shall be considered independent partners and not agents or employees of the other Party. Neither Party shall have authority to make </w:t>
      </w:r>
      <w:r w:rsidRPr="00EC7186">
        <w:rPr>
          <w:rFonts w:cstheme="minorHAnsi"/>
          <w:sz w:val="24"/>
          <w:szCs w:val="22"/>
          <w:lang w:val="en-IN"/>
        </w:rPr>
        <w:lastRenderedPageBreak/>
        <w:t>any statements, representations or commitments of any kind, nor to take any action which shall be binding on the other Party, except as may be expressly provided for herein or authorized in writing.</w:t>
      </w:r>
    </w:p>
    <w:p w14:paraId="40A3FC4C" w14:textId="19FB7BB4" w:rsidR="001D0527"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14:paraId="5FC55B1E" w14:textId="63B32EF9" w:rsidR="00172F25" w:rsidRPr="00EC7186" w:rsidRDefault="00172F25" w:rsidP="00172F25">
      <w:pPr>
        <w:pStyle w:val="ListParagraph"/>
        <w:contextualSpacing w:val="0"/>
        <w:jc w:val="both"/>
        <w:rPr>
          <w:rFonts w:cstheme="minorHAnsi"/>
          <w:sz w:val="24"/>
          <w:szCs w:val="22"/>
          <w:lang w:val="en-IN"/>
        </w:rPr>
      </w:pPr>
      <w:r>
        <w:rPr>
          <w:rFonts w:cstheme="minorHAnsi"/>
          <w:sz w:val="24"/>
          <w:szCs w:val="22"/>
          <w:lang w:val="en-IN"/>
        </w:rPr>
        <w:t xml:space="preserve">All fees, costs and other expenses incurred in relation with this agreement and its performance shall be borne by the Agency. </w:t>
      </w:r>
    </w:p>
    <w:p w14:paraId="6E12C746" w14:textId="77777777" w:rsidR="005F5A6D" w:rsidRPr="00EC7186" w:rsidRDefault="00331FEC" w:rsidP="000D0C00">
      <w:pPr>
        <w:pStyle w:val="ListParagraph"/>
        <w:numPr>
          <w:ilvl w:val="0"/>
          <w:numId w:val="3"/>
        </w:numPr>
        <w:contextualSpacing w:val="0"/>
        <w:jc w:val="both"/>
        <w:rPr>
          <w:rFonts w:cstheme="minorHAnsi"/>
          <w:sz w:val="24"/>
          <w:szCs w:val="22"/>
          <w:lang w:val="en-IN"/>
        </w:rPr>
      </w:pPr>
      <w:r>
        <w:rPr>
          <w:rFonts w:cstheme="minorHAnsi"/>
          <w:sz w:val="24"/>
          <w:szCs w:val="22"/>
          <w:lang w:val="en-IN"/>
        </w:rPr>
        <w:t xml:space="preserve">INTELLECTUAL PROPERT RIGHTS </w:t>
      </w:r>
    </w:p>
    <w:p w14:paraId="6173B633" w14:textId="77777777"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14:paraId="2F21A06A" w14:textId="77777777"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14:paraId="3813CCD6" w14:textId="77777777" w:rsidR="005F5A6D" w:rsidRPr="00EC7186" w:rsidRDefault="005F5A6D" w:rsidP="00167A3B">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14:paraId="6AA60EC6" w14:textId="77777777" w:rsidR="0014078F" w:rsidRPr="0014078F"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 </w:t>
      </w:r>
      <w:r w:rsidR="0014078F">
        <w:rPr>
          <w:rFonts w:cstheme="minorHAnsi"/>
          <w:sz w:val="24"/>
          <w:szCs w:val="22"/>
          <w:lang w:val="en-IN"/>
        </w:rPr>
        <w:t xml:space="preserve">Parties represents and warrants </w:t>
      </w:r>
      <w:r w:rsidR="0014078F" w:rsidRPr="0014078F">
        <w:rPr>
          <w:rFonts w:cstheme="minorHAnsi"/>
          <w:sz w:val="24"/>
          <w:szCs w:val="22"/>
        </w:rPr>
        <w:t>that each has the full legal right to enter into and perform this Agreement and that its entry into and performance of this Agreement does not and will not violate any fiduciary or other duty it may have</w:t>
      </w:r>
      <w:r w:rsidR="0014078F">
        <w:rPr>
          <w:rFonts w:cstheme="minorHAnsi"/>
          <w:sz w:val="24"/>
          <w:szCs w:val="22"/>
        </w:rPr>
        <w:t>.</w:t>
      </w:r>
    </w:p>
    <w:p w14:paraId="7F91A462" w14:textId="77777777" w:rsidR="005F5A6D" w:rsidRDefault="0014078F" w:rsidP="00167A3B">
      <w:pPr>
        <w:pStyle w:val="ListParagraph"/>
        <w:numPr>
          <w:ilvl w:val="1"/>
          <w:numId w:val="3"/>
        </w:numPr>
        <w:contextualSpacing w:val="0"/>
        <w:jc w:val="both"/>
        <w:rPr>
          <w:rFonts w:cstheme="minorHAnsi"/>
          <w:sz w:val="24"/>
          <w:szCs w:val="22"/>
          <w:lang w:val="en-IN"/>
        </w:rPr>
      </w:pPr>
      <w:r w:rsidRPr="0014078F">
        <w:rPr>
          <w:rFonts w:cstheme="minorHAnsi"/>
          <w:sz w:val="24"/>
          <w:szCs w:val="22"/>
        </w:rPr>
        <w:t>Parties acknowledge that each Party is responsible for its own compliance with state and federal laws and all rules and regulations promulgated there</w:t>
      </w:r>
      <w:r>
        <w:rPr>
          <w:rFonts w:cstheme="minorHAnsi"/>
          <w:sz w:val="24"/>
          <w:szCs w:val="22"/>
        </w:rPr>
        <w:t xml:space="preserve"> </w:t>
      </w:r>
      <w:r w:rsidRPr="0014078F">
        <w:rPr>
          <w:rFonts w:cstheme="minorHAnsi"/>
          <w:sz w:val="24"/>
          <w:szCs w:val="22"/>
        </w:rPr>
        <w:t>under.</w:t>
      </w:r>
      <w:r w:rsidR="005F5A6D" w:rsidRPr="00EC7186">
        <w:rPr>
          <w:rFonts w:cstheme="minorHAnsi"/>
          <w:sz w:val="24"/>
          <w:szCs w:val="22"/>
          <w:lang w:val="en-IN"/>
        </w:rPr>
        <w:t xml:space="preserve"> </w:t>
      </w:r>
    </w:p>
    <w:p w14:paraId="115C375E" w14:textId="77777777" w:rsidR="0014078F" w:rsidRDefault="0014078F" w:rsidP="00167A3B">
      <w:pPr>
        <w:pStyle w:val="ListParagraph"/>
        <w:numPr>
          <w:ilvl w:val="1"/>
          <w:numId w:val="3"/>
        </w:numPr>
        <w:contextualSpacing w:val="0"/>
        <w:jc w:val="both"/>
        <w:rPr>
          <w:rFonts w:cstheme="minorHAnsi"/>
          <w:sz w:val="24"/>
          <w:szCs w:val="22"/>
          <w:lang w:val="en-IN"/>
        </w:rPr>
      </w:pPr>
      <w:r>
        <w:rPr>
          <w:rFonts w:cstheme="minorHAnsi"/>
          <w:sz w:val="24"/>
          <w:szCs w:val="22"/>
          <w:lang w:val="en-IN"/>
        </w:rPr>
        <w:t>Both the Parties agree to use its best efforts to comply [[purpose of collaboration]].</w:t>
      </w:r>
    </w:p>
    <w:p w14:paraId="19C4DD0E" w14:textId="77777777" w:rsidR="0014078F" w:rsidRPr="00EC7186" w:rsidRDefault="0014078F" w:rsidP="00167A3B">
      <w:pPr>
        <w:pStyle w:val="ListParagraph"/>
        <w:numPr>
          <w:ilvl w:val="1"/>
          <w:numId w:val="3"/>
        </w:numPr>
        <w:contextualSpacing w:val="0"/>
        <w:jc w:val="both"/>
        <w:rPr>
          <w:rFonts w:cstheme="minorHAnsi"/>
          <w:sz w:val="24"/>
          <w:szCs w:val="22"/>
          <w:lang w:val="en-IN"/>
        </w:rPr>
      </w:pPr>
      <w:r>
        <w:rPr>
          <w:rFonts w:cstheme="minorHAnsi"/>
          <w:sz w:val="24"/>
          <w:szCs w:val="22"/>
        </w:rPr>
        <w:t>Parties retain</w:t>
      </w:r>
      <w:r w:rsidRPr="0014078F">
        <w:rPr>
          <w:rFonts w:cstheme="minorHAnsi"/>
          <w:sz w:val="24"/>
          <w:szCs w:val="22"/>
        </w:rPr>
        <w:t xml:space="preserve"> the right to manage the funds in accordance with its standard practices, including following standard guidelines and policy</w:t>
      </w:r>
      <w:r>
        <w:rPr>
          <w:rFonts w:cstheme="minorHAnsi"/>
          <w:sz w:val="24"/>
          <w:szCs w:val="22"/>
        </w:rPr>
        <w:t>.</w:t>
      </w:r>
    </w:p>
    <w:p w14:paraId="306115A3" w14:textId="77777777"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INDEMNIFICATION</w:t>
      </w:r>
    </w:p>
    <w:p w14:paraId="1787E6DC" w14:textId="77777777" w:rsidR="005F5A6D" w:rsidRPr="00EF78E4" w:rsidRDefault="009D503E" w:rsidP="000D0C00">
      <w:pPr>
        <w:pStyle w:val="ListParagraph"/>
        <w:numPr>
          <w:ilvl w:val="1"/>
          <w:numId w:val="3"/>
        </w:numPr>
        <w:contextualSpacing w:val="0"/>
        <w:jc w:val="both"/>
        <w:rPr>
          <w:rFonts w:cstheme="minorHAnsi"/>
          <w:sz w:val="24"/>
          <w:szCs w:val="22"/>
          <w:lang w:val="en-IN"/>
        </w:rPr>
      </w:pPr>
      <w:r>
        <w:t xml:space="preserve">Each Party agrees to indemnify and hold harmless the other Party its officers, directors, employees, legal counsel and its affiliates </w:t>
      </w:r>
      <w:r w:rsidRPr="009D503E">
        <w:t>against any and all losses, claims, damages and liabilities, joint or several, and expenses (including all legal or other expenses reasonably incurred) caused by or arising out of</w:t>
      </w:r>
      <w:r>
        <w:t xml:space="preserve"> Fraud, Breach, bad faith or willful misconduct in performing the obligations described herein.</w:t>
      </w:r>
    </w:p>
    <w:p w14:paraId="53B034D3" w14:textId="77777777"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14:paraId="29E7779E" w14:textId="77777777"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0552D3">
        <w:rPr>
          <w:rFonts w:cstheme="minorHAnsi"/>
          <w:sz w:val="24"/>
          <w:szCs w:val="22"/>
          <w:lang w:val="en-IN"/>
        </w:rPr>
        <w:t>Expiry Date</w:t>
      </w:r>
      <w:r w:rsidR="005B2F67" w:rsidRPr="00EC7186">
        <w:rPr>
          <w:rFonts w:cstheme="minorHAnsi"/>
          <w:sz w:val="24"/>
          <w:szCs w:val="22"/>
          <w:lang w:val="en-IN"/>
        </w:rPr>
        <w:t>]</w:t>
      </w:r>
      <w:r w:rsidRPr="00EC7186">
        <w:rPr>
          <w:rFonts w:cstheme="minorHAnsi"/>
          <w:sz w:val="24"/>
          <w:szCs w:val="22"/>
          <w:lang w:val="en-IN"/>
        </w:rPr>
        <w:t xml:space="preserve">] (the “Initial Term”) </w:t>
      </w:r>
      <w:r w:rsidR="00404AD8" w:rsidRPr="000552D3">
        <w:rPr>
          <w:rFonts w:cstheme="minorHAnsi"/>
          <w:sz w:val="24"/>
          <w:szCs w:val="22"/>
        </w:rPr>
        <w:t>until</w:t>
      </w:r>
      <w:r w:rsidR="000552D3" w:rsidRPr="000552D3">
        <w:rPr>
          <w:rFonts w:cstheme="minorHAnsi"/>
          <w:sz w:val="24"/>
          <w:szCs w:val="22"/>
        </w:rPr>
        <w:t xml:space="preserve"> and</w:t>
      </w:r>
      <w:r w:rsidR="00404AD8">
        <w:rPr>
          <w:rFonts w:cstheme="minorHAnsi"/>
          <w:sz w:val="24"/>
          <w:szCs w:val="22"/>
        </w:rPr>
        <w:t xml:space="preserve"> unless</w:t>
      </w:r>
      <w:r w:rsidR="000552D3" w:rsidRPr="000552D3">
        <w:rPr>
          <w:rFonts w:cstheme="minorHAnsi"/>
          <w:sz w:val="24"/>
          <w:szCs w:val="22"/>
        </w:rPr>
        <w:t xml:space="preserve"> terminated as set forth, this Agreement will continue in full force and effect for an initial term of two (2) years</w:t>
      </w:r>
      <w:r w:rsidR="000552D3">
        <w:rPr>
          <w:rFonts w:cstheme="minorHAnsi"/>
          <w:sz w:val="24"/>
          <w:szCs w:val="22"/>
        </w:rPr>
        <w:t>.</w:t>
      </w:r>
    </w:p>
    <w:p w14:paraId="2FE4B0A1" w14:textId="77777777" w:rsidR="001D0527" w:rsidRPr="00EC7186" w:rsidRDefault="000552D3" w:rsidP="001D0527">
      <w:pPr>
        <w:pStyle w:val="ListParagraph"/>
        <w:numPr>
          <w:ilvl w:val="1"/>
          <w:numId w:val="3"/>
        </w:numPr>
        <w:contextualSpacing w:val="0"/>
        <w:jc w:val="both"/>
        <w:rPr>
          <w:rFonts w:cstheme="minorHAnsi"/>
          <w:sz w:val="24"/>
          <w:szCs w:val="22"/>
          <w:lang w:val="en-IN"/>
        </w:rPr>
      </w:pPr>
      <w:r w:rsidRPr="000552D3">
        <w:rPr>
          <w:rFonts w:cstheme="minorHAnsi"/>
          <w:sz w:val="24"/>
          <w:szCs w:val="22"/>
        </w:rPr>
        <w:t>Upon expiration of the Initial Term, the Agreement will automatically renew for an additional two-year term unless either Party notifies the other Party in writing of its intent to terminate, at least 30 days prior to such expiration</w:t>
      </w:r>
      <w:r w:rsidR="001D0527" w:rsidRPr="00EC7186">
        <w:rPr>
          <w:rFonts w:cstheme="minorHAnsi"/>
          <w:sz w:val="24"/>
          <w:szCs w:val="22"/>
          <w:lang w:val="en-IN"/>
        </w:rPr>
        <w:t>.</w:t>
      </w:r>
    </w:p>
    <w:p w14:paraId="7358EE39" w14:textId="77777777"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14:paraId="35B7E377" w14:textId="77777777" w:rsidR="001D0527" w:rsidRPr="00EF78E4" w:rsidRDefault="00EF78E4" w:rsidP="001D0527">
      <w:pPr>
        <w:pStyle w:val="ListParagraph"/>
        <w:numPr>
          <w:ilvl w:val="1"/>
          <w:numId w:val="3"/>
        </w:numPr>
        <w:contextualSpacing w:val="0"/>
        <w:jc w:val="both"/>
        <w:rPr>
          <w:rFonts w:cstheme="minorHAnsi"/>
          <w:sz w:val="24"/>
          <w:szCs w:val="22"/>
          <w:lang w:val="en-IN"/>
        </w:rPr>
      </w:pPr>
      <w:r>
        <w:rPr>
          <w:rFonts w:cstheme="minorHAnsi"/>
          <w:sz w:val="24"/>
          <w:szCs w:val="22"/>
        </w:rPr>
        <w:t>E</w:t>
      </w:r>
      <w:r w:rsidRPr="00EF78E4">
        <w:rPr>
          <w:rFonts w:cstheme="minorHAnsi"/>
          <w:sz w:val="24"/>
          <w:szCs w:val="22"/>
        </w:rPr>
        <w:t>ither Party may terminate this Agreement</w:t>
      </w:r>
      <w:r>
        <w:rPr>
          <w:rFonts w:cstheme="minorHAnsi"/>
          <w:sz w:val="24"/>
          <w:szCs w:val="22"/>
        </w:rPr>
        <w:t xml:space="preserve"> </w:t>
      </w:r>
      <w:r w:rsidRPr="00EF78E4">
        <w:rPr>
          <w:rFonts w:cstheme="minorHAnsi"/>
          <w:sz w:val="24"/>
          <w:szCs w:val="22"/>
        </w:rPr>
        <w:t>immediately and without notice in the event of breach of this Agreement</w:t>
      </w:r>
      <w:r>
        <w:rPr>
          <w:rFonts w:cstheme="minorHAnsi"/>
          <w:sz w:val="24"/>
          <w:szCs w:val="22"/>
        </w:rPr>
        <w:t>.</w:t>
      </w:r>
    </w:p>
    <w:p w14:paraId="6A9E0F4A" w14:textId="77777777" w:rsidR="00EF78E4" w:rsidRPr="00331FEC" w:rsidRDefault="00EF78E4" w:rsidP="00EF78E4">
      <w:pPr>
        <w:pStyle w:val="ListParagraph"/>
        <w:numPr>
          <w:ilvl w:val="1"/>
          <w:numId w:val="3"/>
        </w:numPr>
        <w:contextualSpacing w:val="0"/>
        <w:jc w:val="both"/>
        <w:rPr>
          <w:rFonts w:cstheme="minorHAnsi"/>
          <w:sz w:val="24"/>
          <w:szCs w:val="22"/>
          <w:lang w:val="en-IN"/>
        </w:rPr>
      </w:pPr>
      <w:r>
        <w:rPr>
          <w:rFonts w:cstheme="minorHAnsi"/>
          <w:sz w:val="24"/>
          <w:szCs w:val="22"/>
        </w:rPr>
        <w:t xml:space="preserve">In any other case, </w:t>
      </w:r>
      <w:r w:rsidRPr="00EF78E4">
        <w:rPr>
          <w:rFonts w:cstheme="minorHAnsi"/>
          <w:sz w:val="24"/>
          <w:szCs w:val="22"/>
        </w:rPr>
        <w:t>upon 30 days’ prior written notice</w:t>
      </w:r>
      <w:r>
        <w:rPr>
          <w:rFonts w:cstheme="minorHAnsi"/>
          <w:sz w:val="24"/>
          <w:szCs w:val="22"/>
        </w:rPr>
        <w:t xml:space="preserve"> </w:t>
      </w:r>
      <w:r w:rsidRPr="00EF78E4">
        <w:rPr>
          <w:rFonts w:cstheme="minorHAnsi"/>
          <w:sz w:val="24"/>
          <w:szCs w:val="22"/>
        </w:rPr>
        <w:t>for any reason other than breach of this Agreement.</w:t>
      </w:r>
    </w:p>
    <w:p w14:paraId="4CBD7987" w14:textId="77777777" w:rsidR="00331FEC" w:rsidRPr="00EF78E4" w:rsidRDefault="00331FEC" w:rsidP="00EF78E4">
      <w:pPr>
        <w:pStyle w:val="ListParagraph"/>
        <w:numPr>
          <w:ilvl w:val="1"/>
          <w:numId w:val="3"/>
        </w:numPr>
        <w:contextualSpacing w:val="0"/>
        <w:jc w:val="both"/>
        <w:rPr>
          <w:rFonts w:cstheme="minorHAnsi"/>
          <w:sz w:val="24"/>
          <w:szCs w:val="22"/>
          <w:lang w:val="en-IN"/>
        </w:rPr>
      </w:pPr>
      <w:r>
        <w:rPr>
          <w:rFonts w:cstheme="minorHAnsi"/>
          <w:sz w:val="24"/>
          <w:szCs w:val="22"/>
        </w:rPr>
        <w:t xml:space="preserve">Parties shall be entitled </w:t>
      </w:r>
      <w:r w:rsidRPr="00331FEC">
        <w:rPr>
          <w:rFonts w:cstheme="minorHAnsi"/>
          <w:sz w:val="24"/>
          <w:szCs w:val="22"/>
        </w:rPr>
        <w:t>to its fee with respect to any approved proje</w:t>
      </w:r>
      <w:r>
        <w:rPr>
          <w:rFonts w:cstheme="minorHAnsi"/>
          <w:sz w:val="24"/>
          <w:szCs w:val="22"/>
        </w:rPr>
        <w:t xml:space="preserve">cts that meets its stated goals on termination. </w:t>
      </w:r>
    </w:p>
    <w:p w14:paraId="1BEBFC3F" w14:textId="73332BA2" w:rsidR="0097520C" w:rsidRPr="00EC7186" w:rsidRDefault="00F968F4" w:rsidP="0097520C">
      <w:pPr>
        <w:pStyle w:val="ListParagraph"/>
        <w:numPr>
          <w:ilvl w:val="0"/>
          <w:numId w:val="3"/>
        </w:numPr>
        <w:jc w:val="both"/>
        <w:rPr>
          <w:rFonts w:cstheme="minorHAnsi"/>
          <w:sz w:val="24"/>
          <w:szCs w:val="22"/>
          <w:lang w:val="en-IN"/>
        </w:rPr>
      </w:pPr>
      <w:r>
        <w:rPr>
          <w:rFonts w:cstheme="minorHAnsi"/>
          <w:sz w:val="24"/>
          <w:szCs w:val="22"/>
          <w:lang w:val="en-IN"/>
        </w:rPr>
        <w:t>DISPUTE RESOLUTION</w:t>
      </w:r>
      <w:r w:rsidR="00EE521D" w:rsidRPr="00EC7186">
        <w:rPr>
          <w:rFonts w:cstheme="minorHAnsi"/>
          <w:sz w:val="24"/>
          <w:szCs w:val="22"/>
          <w:lang w:val="en-IN"/>
        </w:rPr>
        <w:t xml:space="preserve"> - ARBITRATION</w:t>
      </w:r>
      <w:r w:rsidR="0097520C" w:rsidRPr="00EC7186">
        <w:rPr>
          <w:rFonts w:cstheme="minorHAnsi"/>
          <w:sz w:val="24"/>
          <w:szCs w:val="22"/>
          <w:lang w:val="en-IN"/>
        </w:rPr>
        <w:t>:</w:t>
      </w:r>
      <w:bookmarkStart w:id="0" w:name="_GoBack"/>
      <w:bookmarkEnd w:id="0"/>
    </w:p>
    <w:p w14:paraId="4738CC50" w14:textId="77777777" w:rsidR="00F26FF9" w:rsidRPr="00DA4E9B" w:rsidRDefault="00DA4E9B" w:rsidP="00F26FF9">
      <w:pPr>
        <w:pStyle w:val="ListParagraph"/>
        <w:numPr>
          <w:ilvl w:val="1"/>
          <w:numId w:val="3"/>
        </w:numPr>
        <w:jc w:val="both"/>
        <w:rPr>
          <w:rFonts w:cstheme="minorHAnsi"/>
          <w:sz w:val="24"/>
          <w:szCs w:val="22"/>
          <w:lang w:val="en-IN"/>
        </w:rPr>
      </w:pPr>
      <w:r w:rsidRPr="00DA4E9B">
        <w:rPr>
          <w:rFonts w:cstheme="minorHAnsi"/>
          <w:sz w:val="24"/>
          <w:szCs w:val="22"/>
        </w:rPr>
        <w:t xml:space="preserve">The parties hereto agree that any dispute or controversy arising out of, relating to or concerning any interpretation, construction, performance or breach of this Agreement, </w:t>
      </w:r>
      <w:r>
        <w:rPr>
          <w:rFonts w:cstheme="minorHAnsi"/>
          <w:sz w:val="24"/>
          <w:szCs w:val="22"/>
        </w:rPr>
        <w:t xml:space="preserve">shall be settled by arbitration, </w:t>
      </w:r>
      <w:r w:rsidRPr="00DA4E9B">
        <w:rPr>
          <w:rFonts w:cstheme="minorHAnsi"/>
          <w:sz w:val="24"/>
          <w:szCs w:val="22"/>
        </w:rPr>
        <w:t>The Arbitrator may grant injunctions or other relief in such dispute or controversy</w:t>
      </w:r>
      <w:r>
        <w:rPr>
          <w:rFonts w:cstheme="minorHAnsi"/>
          <w:sz w:val="24"/>
          <w:szCs w:val="22"/>
        </w:rPr>
        <w:t>.</w:t>
      </w:r>
    </w:p>
    <w:p w14:paraId="6902E137" w14:textId="0D1DCC48" w:rsidR="00DA4E9B" w:rsidRPr="00DA4E9B" w:rsidRDefault="00DA4E9B" w:rsidP="00F26FF9">
      <w:pPr>
        <w:pStyle w:val="ListParagraph"/>
        <w:numPr>
          <w:ilvl w:val="1"/>
          <w:numId w:val="3"/>
        </w:numPr>
        <w:jc w:val="both"/>
        <w:rPr>
          <w:rFonts w:cstheme="minorHAnsi"/>
          <w:sz w:val="24"/>
          <w:szCs w:val="22"/>
          <w:lang w:val="en-IN"/>
        </w:rPr>
      </w:pPr>
      <w:r w:rsidRPr="00DA4E9B">
        <w:rPr>
          <w:rFonts w:cstheme="minorHAnsi"/>
          <w:sz w:val="24"/>
          <w:szCs w:val="22"/>
        </w:rPr>
        <w:t>The decision of the arbitrator will be final, conclusive and binding on the parties to the arbitration</w:t>
      </w:r>
      <w:r w:rsidR="00F968F4">
        <w:rPr>
          <w:rFonts w:cstheme="minorHAnsi"/>
          <w:sz w:val="24"/>
          <w:szCs w:val="22"/>
        </w:rPr>
        <w:t>.</w:t>
      </w:r>
    </w:p>
    <w:p w14:paraId="2E86F81D" w14:textId="4B32A552" w:rsidR="00DA4E9B" w:rsidRPr="00DA4E9B" w:rsidRDefault="00DA4E9B" w:rsidP="00F26FF9">
      <w:pPr>
        <w:pStyle w:val="ListParagraph"/>
        <w:numPr>
          <w:ilvl w:val="1"/>
          <w:numId w:val="3"/>
        </w:numPr>
        <w:jc w:val="both"/>
        <w:rPr>
          <w:rFonts w:cstheme="minorHAnsi"/>
          <w:sz w:val="24"/>
          <w:szCs w:val="22"/>
          <w:lang w:val="en-IN"/>
        </w:rPr>
      </w:pPr>
      <w:r w:rsidRPr="00DA4E9B">
        <w:rPr>
          <w:rFonts w:cstheme="minorHAnsi"/>
          <w:sz w:val="24"/>
          <w:szCs w:val="22"/>
        </w:rPr>
        <w:t>The parties shall each pay one-half of the costs and expenses of such arbitration</w:t>
      </w:r>
      <w:proofErr w:type="gramStart"/>
      <w:r w:rsidRPr="00DA4E9B">
        <w:rPr>
          <w:rFonts w:cstheme="minorHAnsi"/>
          <w:sz w:val="24"/>
          <w:szCs w:val="22"/>
        </w:rPr>
        <w:t>,</w:t>
      </w:r>
      <w:r w:rsidR="00F968F4">
        <w:rPr>
          <w:rFonts w:cstheme="minorHAnsi"/>
          <w:sz w:val="24"/>
          <w:szCs w:val="22"/>
        </w:rPr>
        <w:t xml:space="preserve"> </w:t>
      </w:r>
      <w:r w:rsidRPr="00DA4E9B">
        <w:rPr>
          <w:rFonts w:cstheme="minorHAnsi"/>
          <w:sz w:val="24"/>
          <w:szCs w:val="22"/>
        </w:rPr>
        <w:t xml:space="preserve"> and</w:t>
      </w:r>
      <w:proofErr w:type="gramEnd"/>
      <w:r w:rsidRPr="00DA4E9B">
        <w:rPr>
          <w:rFonts w:cstheme="minorHAnsi"/>
          <w:sz w:val="24"/>
          <w:szCs w:val="22"/>
        </w:rPr>
        <w:t xml:space="preserve"> each shall separately pay its counsel fees and expenses.</w:t>
      </w:r>
    </w:p>
    <w:p w14:paraId="0AE9310D" w14:textId="77777777" w:rsidR="00DA4E9B" w:rsidRPr="00DA4E9B" w:rsidRDefault="00DA4E9B" w:rsidP="00DA4E9B">
      <w:pPr>
        <w:pStyle w:val="ListParagraph"/>
        <w:ind w:left="1440"/>
        <w:jc w:val="both"/>
        <w:rPr>
          <w:rFonts w:cstheme="minorHAnsi"/>
          <w:sz w:val="24"/>
          <w:szCs w:val="22"/>
          <w:lang w:val="en-IN"/>
        </w:rPr>
      </w:pPr>
    </w:p>
    <w:p w14:paraId="2F0B8243" w14:textId="77777777"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14:paraId="67910334" w14:textId="77777777"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14:paraId="4134CAF1" w14:textId="77777777"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14:paraId="215A4C5B" w14:textId="77777777"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14:paraId="202FF981" w14:textId="77777777"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Neither Party shall assign this Agreement or any of its rights or obligations hereunder without prior written consent of the other Party, which consent may be withheld at the other Party’s discretion.</w:t>
      </w:r>
    </w:p>
    <w:p w14:paraId="6B839769" w14:textId="77777777"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14:paraId="32549746" w14:textId="77777777"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14:paraId="723C2348" w14:textId="77777777"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14:paraId="08226C9B" w14:textId="77777777"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14:paraId="2BAD3C12" w14:textId="77777777"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14:paraId="2FE63623" w14:textId="77777777"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14:paraId="2DB7AE03" w14:textId="77777777"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14:paraId="7A9B85FF" w14:textId="77777777"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14:paraId="3B7090D5" w14:textId="77777777"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14:paraId="68710555" w14:textId="3A344292"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presumption shall operate in favo</w:t>
      </w:r>
      <w:r w:rsidR="00F44158">
        <w:rPr>
          <w:rFonts w:cstheme="minorHAnsi"/>
          <w:sz w:val="24"/>
          <w:szCs w:val="22"/>
          <w:lang w:val="en-IN"/>
        </w:rPr>
        <w:t>u</w:t>
      </w:r>
      <w:r w:rsidRPr="00EC7186">
        <w:rPr>
          <w:rFonts w:cstheme="minorHAnsi"/>
          <w:sz w:val="24"/>
          <w:szCs w:val="22"/>
          <w:lang w:val="en-IN"/>
        </w:rPr>
        <w:t>r of or against any Party hereto as a result of any responsibility that any Party may have had for drafting this Agreement.</w:t>
      </w:r>
    </w:p>
    <w:p w14:paraId="52E6726F" w14:textId="77777777"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14:paraId="6DC0DD05" w14:textId="77777777"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14:paraId="1AEBFAB6" w14:textId="77777777"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14:paraId="69FDCF30" w14:textId="77777777"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14:paraId="490251AF" w14:textId="77777777"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Severability</w:t>
      </w:r>
    </w:p>
    <w:p w14:paraId="790479F7" w14:textId="77777777"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14:paraId="3BC7FF4D" w14:textId="77777777"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14:paraId="029A0F82" w14:textId="77777777"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14:paraId="6B519C3B" w14:textId="77777777"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14:paraId="34E37182" w14:textId="77777777"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14:paraId="14864C31" w14:textId="77777777"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14:paraId="7F259D9B" w14:textId="77777777"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14:paraId="611C5125" w14:textId="77777777"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14:paraId="1661F2CD" w14:textId="77777777"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14:paraId="46AC6DB3" w14:textId="77777777"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14:paraId="5FF953F4" w14:textId="77777777"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 merger or integration clause states that the current written contract overrides any previous oral or written agreements.</w:t>
      </w:r>
    </w:p>
    <w:p w14:paraId="7B168F01" w14:textId="77777777"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Indemnification Clause: These agreements indemnify (release from liability) the other party in the event that losses or expenses are incurred. These </w:t>
      </w:r>
      <w:r w:rsidRPr="00EC7186">
        <w:rPr>
          <w:rFonts w:cstheme="minorHAnsi"/>
          <w:sz w:val="24"/>
          <w:szCs w:val="22"/>
          <w:lang w:val="en-IN"/>
        </w:rPr>
        <w:lastRenderedPageBreak/>
        <w:t>should be used with caution, as they could limit the ability to recover damages for losses</w:t>
      </w:r>
    </w:p>
    <w:p w14:paraId="2B7911A0" w14:textId="77777777"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Non-Waiver Clause: </w:t>
      </w:r>
    </w:p>
    <w:p w14:paraId="2ECEA82B" w14:textId="29ADFD12" w:rsidR="00324DA5" w:rsidRPr="00F968F4" w:rsidRDefault="00324DA5" w:rsidP="00F968F4">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r w:rsidRPr="00F968F4">
        <w:rPr>
          <w:rFonts w:cstheme="minorHAnsi"/>
          <w:sz w:val="24"/>
          <w:szCs w:val="22"/>
          <w:lang w:val="en-IN"/>
        </w:rPr>
        <w:t xml:space="preserve"> </w:t>
      </w:r>
    </w:p>
    <w:p w14:paraId="49163F87" w14:textId="77777777"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Liquidated Damages Clause: </w:t>
      </w:r>
    </w:p>
    <w:p w14:paraId="759009F0" w14:textId="77777777"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Allows the non-breaching party to recover damages in the event that actual damages are difficult to calculate. However, the amount of liquidated damages needs to be reasonable in light of the circumstances.</w:t>
      </w:r>
    </w:p>
    <w:p w14:paraId="31DA2B9B" w14:textId="77777777"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Attorney Fees Clause: </w:t>
      </w:r>
    </w:p>
    <w:p w14:paraId="19C7B70C" w14:textId="77777777"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14:paraId="1DC603C1"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14:paraId="508AC606"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14:paraId="76DBB5E2" w14:textId="77777777" w:rsidR="00EC7186" w:rsidRPr="00EC7186" w:rsidRDefault="00EC7186" w:rsidP="00EC7186">
      <w:pPr>
        <w:jc w:val="both"/>
        <w:rPr>
          <w:rFonts w:cstheme="minorHAnsi"/>
          <w:sz w:val="24"/>
          <w:szCs w:val="22"/>
          <w:lang w:val="en-IN"/>
        </w:rPr>
      </w:pPr>
    </w:p>
    <w:p w14:paraId="65DD99E8"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14:paraId="01664E66" w14:textId="77777777" w:rsidR="00EC7186" w:rsidRPr="00EC7186" w:rsidRDefault="00EC7186" w:rsidP="00EC7186">
      <w:pPr>
        <w:jc w:val="both"/>
        <w:rPr>
          <w:rFonts w:cstheme="minorHAnsi"/>
          <w:sz w:val="24"/>
          <w:szCs w:val="22"/>
          <w:lang w:val="en-IN"/>
        </w:rPr>
      </w:pPr>
    </w:p>
    <w:p w14:paraId="4CDA4EDC"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14:paraId="6E10236A" w14:textId="77777777" w:rsidR="00EC7186" w:rsidRPr="00EC7186" w:rsidRDefault="00EC7186" w:rsidP="00EC7186">
      <w:pPr>
        <w:jc w:val="both"/>
        <w:rPr>
          <w:rFonts w:cstheme="minorHAnsi"/>
          <w:sz w:val="24"/>
          <w:szCs w:val="22"/>
          <w:lang w:val="en-IN"/>
        </w:rPr>
      </w:pPr>
    </w:p>
    <w:p w14:paraId="7C2B8879"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14:paraId="2D1F8A9C"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14:paraId="2E1557DE" w14:textId="77777777" w:rsidR="00F74EDF" w:rsidRPr="00EC7186" w:rsidRDefault="00F74EDF" w:rsidP="00EC7186">
      <w:pPr>
        <w:jc w:val="both"/>
        <w:rPr>
          <w:rFonts w:cstheme="minorHAnsi"/>
          <w:sz w:val="24"/>
          <w:szCs w:val="22"/>
          <w:lang w:val="en-IN"/>
        </w:rPr>
      </w:pPr>
    </w:p>
    <w:p w14:paraId="03D8A749" w14:textId="77777777" w:rsidR="00F74EDF" w:rsidRPr="00EC7186" w:rsidRDefault="00F74EDF" w:rsidP="000D0C00">
      <w:pPr>
        <w:jc w:val="both"/>
        <w:rPr>
          <w:rFonts w:cstheme="minorHAnsi"/>
          <w:sz w:val="24"/>
          <w:szCs w:val="22"/>
          <w:lang w:val="en-IN"/>
        </w:rPr>
      </w:pPr>
    </w:p>
    <w:p w14:paraId="29964183" w14:textId="77777777" w:rsidR="001D0527" w:rsidRDefault="006E0B21" w:rsidP="000D0C00">
      <w:pPr>
        <w:jc w:val="both"/>
        <w:rPr>
          <w:rFonts w:cstheme="minorHAnsi"/>
          <w:sz w:val="24"/>
          <w:szCs w:val="22"/>
          <w:lang w:val="en-IN"/>
        </w:rPr>
      </w:pPr>
      <w:r>
        <w:rPr>
          <w:rFonts w:cstheme="minorHAnsi"/>
          <w:sz w:val="24"/>
          <w:szCs w:val="22"/>
          <w:lang w:val="en-IN"/>
        </w:rPr>
        <w:lastRenderedPageBreak/>
        <w:t>WITNESSES</w:t>
      </w:r>
    </w:p>
    <w:p w14:paraId="045BF597"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56E961C5"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52589A15" w14:textId="77777777"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14:paraId="2C1BF777" w14:textId="77777777" w:rsidR="006E0B21" w:rsidRDefault="006E0B21" w:rsidP="006E0B21">
      <w:pPr>
        <w:pStyle w:val="ListParagraph"/>
        <w:jc w:val="both"/>
        <w:rPr>
          <w:rFonts w:cstheme="minorHAnsi"/>
          <w:sz w:val="24"/>
          <w:szCs w:val="22"/>
          <w:lang w:val="en-IN"/>
        </w:rPr>
      </w:pPr>
    </w:p>
    <w:p w14:paraId="47F14FEB"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0F93D359"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351FC32B" w14:textId="77777777"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14:paraId="1E8F0730" w14:textId="77777777" w:rsidR="006E0B21" w:rsidRDefault="006E0B21" w:rsidP="001D0527">
      <w:pPr>
        <w:jc w:val="both"/>
        <w:rPr>
          <w:rFonts w:cstheme="minorHAnsi"/>
          <w:sz w:val="24"/>
          <w:szCs w:val="22"/>
          <w:lang w:val="en-IN"/>
        </w:rPr>
      </w:pPr>
    </w:p>
    <w:p w14:paraId="7013899C" w14:textId="77777777" w:rsidR="006E0B21" w:rsidRDefault="006E0B21" w:rsidP="001D0527">
      <w:pPr>
        <w:jc w:val="both"/>
        <w:rPr>
          <w:rFonts w:cstheme="minorHAnsi"/>
          <w:sz w:val="24"/>
          <w:szCs w:val="22"/>
          <w:lang w:val="en-IN"/>
        </w:rPr>
      </w:pPr>
    </w:p>
    <w:p w14:paraId="38932952" w14:textId="77777777" w:rsidR="002C7721" w:rsidRPr="00857C19" w:rsidRDefault="002C7721" w:rsidP="002C7721">
      <w:pPr>
        <w:jc w:val="both"/>
        <w:rPr>
          <w:rFonts w:ascii="Bookman Old Style" w:hAnsi="Bookman Old Style"/>
          <w:sz w:val="24"/>
          <w:szCs w:val="22"/>
          <w:lang w:val="en-IN"/>
        </w:rPr>
      </w:pPr>
    </w:p>
    <w:sectPr w:rsidR="002C7721" w:rsidRPr="00857C19" w:rsidSect="005F5A6D">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591B3" w14:textId="77777777" w:rsidR="00A2603C" w:rsidRDefault="00A2603C" w:rsidP="000D0C00">
      <w:pPr>
        <w:spacing w:after="0" w:line="240" w:lineRule="auto"/>
      </w:pPr>
      <w:r>
        <w:separator/>
      </w:r>
    </w:p>
  </w:endnote>
  <w:endnote w:type="continuationSeparator" w:id="0">
    <w:p w14:paraId="5A7404C8" w14:textId="77777777" w:rsidR="00A2603C" w:rsidRDefault="00A2603C"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0F98687E" w14:textId="77777777" w:rsidR="00F26FF9" w:rsidRDefault="00F26FF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4558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45582">
              <w:rPr>
                <w:b/>
                <w:noProof/>
              </w:rPr>
              <w:t>7</w:t>
            </w:r>
            <w:r>
              <w:rPr>
                <w:b/>
                <w:sz w:val="24"/>
                <w:szCs w:val="24"/>
              </w:rPr>
              <w:fldChar w:fldCharType="end"/>
            </w:r>
          </w:p>
        </w:sdtContent>
      </w:sdt>
    </w:sdtContent>
  </w:sdt>
  <w:p w14:paraId="64ED60D8" w14:textId="77777777" w:rsidR="00F26FF9" w:rsidRDefault="00F26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57418" w14:textId="77777777" w:rsidR="00A2603C" w:rsidRDefault="00A2603C" w:rsidP="000D0C00">
      <w:pPr>
        <w:spacing w:after="0" w:line="240" w:lineRule="auto"/>
      </w:pPr>
      <w:r>
        <w:separator/>
      </w:r>
    </w:p>
  </w:footnote>
  <w:footnote w:type="continuationSeparator" w:id="0">
    <w:p w14:paraId="32C51DF4" w14:textId="77777777" w:rsidR="00A2603C" w:rsidRDefault="00A2603C"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45582"/>
    <w:rsid w:val="000552D3"/>
    <w:rsid w:val="000B43FA"/>
    <w:rsid w:val="000D0C00"/>
    <w:rsid w:val="00126446"/>
    <w:rsid w:val="0014078F"/>
    <w:rsid w:val="00167A3B"/>
    <w:rsid w:val="00172F25"/>
    <w:rsid w:val="001860E4"/>
    <w:rsid w:val="001A000C"/>
    <w:rsid w:val="001C040F"/>
    <w:rsid w:val="001D0527"/>
    <w:rsid w:val="001E158E"/>
    <w:rsid w:val="00254C9E"/>
    <w:rsid w:val="00275AC5"/>
    <w:rsid w:val="002941E7"/>
    <w:rsid w:val="002B2454"/>
    <w:rsid w:val="002C7721"/>
    <w:rsid w:val="002F2C33"/>
    <w:rsid w:val="00324DA5"/>
    <w:rsid w:val="00331FEC"/>
    <w:rsid w:val="00335BC2"/>
    <w:rsid w:val="00337593"/>
    <w:rsid w:val="003B2EC6"/>
    <w:rsid w:val="003B6269"/>
    <w:rsid w:val="003E7700"/>
    <w:rsid w:val="00404AD8"/>
    <w:rsid w:val="004B13E8"/>
    <w:rsid w:val="004C6D63"/>
    <w:rsid w:val="004D6D84"/>
    <w:rsid w:val="00562DFA"/>
    <w:rsid w:val="005B2F67"/>
    <w:rsid w:val="005F5A6D"/>
    <w:rsid w:val="0063564F"/>
    <w:rsid w:val="006924A6"/>
    <w:rsid w:val="006E0B21"/>
    <w:rsid w:val="006F4512"/>
    <w:rsid w:val="007075C5"/>
    <w:rsid w:val="007817A0"/>
    <w:rsid w:val="00787813"/>
    <w:rsid w:val="007A3ED6"/>
    <w:rsid w:val="007E3E0D"/>
    <w:rsid w:val="00832165"/>
    <w:rsid w:val="008E2BCE"/>
    <w:rsid w:val="0097520C"/>
    <w:rsid w:val="009D503E"/>
    <w:rsid w:val="00A0104D"/>
    <w:rsid w:val="00A2603C"/>
    <w:rsid w:val="00A429D2"/>
    <w:rsid w:val="00A606FC"/>
    <w:rsid w:val="00A777A8"/>
    <w:rsid w:val="00B331D1"/>
    <w:rsid w:val="00B60FAF"/>
    <w:rsid w:val="00BF14BF"/>
    <w:rsid w:val="00C27896"/>
    <w:rsid w:val="00CB53C9"/>
    <w:rsid w:val="00CE04A0"/>
    <w:rsid w:val="00D2331A"/>
    <w:rsid w:val="00D84092"/>
    <w:rsid w:val="00D86861"/>
    <w:rsid w:val="00DA4E9B"/>
    <w:rsid w:val="00E66E0F"/>
    <w:rsid w:val="00E71AA9"/>
    <w:rsid w:val="00EC7186"/>
    <w:rsid w:val="00EE521D"/>
    <w:rsid w:val="00EF78E4"/>
    <w:rsid w:val="00F26FF9"/>
    <w:rsid w:val="00F44158"/>
    <w:rsid w:val="00F56117"/>
    <w:rsid w:val="00F74EDF"/>
    <w:rsid w:val="00F91B45"/>
    <w:rsid w:val="00F968F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AE7C-7C75-4BFD-9649-4C22D5E2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21</cp:revision>
  <cp:lastPrinted>2021-08-04T11:07:00Z</cp:lastPrinted>
  <dcterms:created xsi:type="dcterms:W3CDTF">2019-10-19T03:07:00Z</dcterms:created>
  <dcterms:modified xsi:type="dcterms:W3CDTF">2021-09-28T06:09:00Z</dcterms:modified>
</cp:coreProperties>
</file>