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789D" w:rsidRPr="00EE789D" w:rsidRDefault="00EE789D" w:rsidP="00EE789D">
      <w:pPr>
        <w:pStyle w:val="NormalWeb"/>
        <w:jc w:val="center"/>
        <w:rPr>
          <w:rFonts w:asciiTheme="minorHAnsi" w:hAnsiTheme="minorHAnsi" w:cstheme="minorHAnsi"/>
          <w:color w:val="000000"/>
          <w:sz w:val="32"/>
        </w:rPr>
      </w:pPr>
      <w:r w:rsidRPr="00EE789D">
        <w:rPr>
          <w:rStyle w:val="Strong"/>
          <w:rFonts w:asciiTheme="minorHAnsi" w:hAnsiTheme="minorHAnsi" w:cstheme="minorHAnsi"/>
          <w:color w:val="000000"/>
          <w:sz w:val="32"/>
        </w:rPr>
        <w:t>EXCHANGE DEED</w:t>
      </w:r>
    </w:p>
    <w:p w:rsidR="00EE789D" w:rsidRDefault="00EE789D" w:rsidP="00EE789D">
      <w:pPr>
        <w:jc w:val="both"/>
        <w:rPr>
          <w:rFonts w:cstheme="minorHAnsi"/>
          <w:sz w:val="24"/>
          <w:lang w:val="en-IN"/>
        </w:rPr>
      </w:pPr>
    </w:p>
    <w:p w:rsidR="00EE789D" w:rsidRPr="00EC7186" w:rsidRDefault="00EE789D" w:rsidP="00EE789D">
      <w:pPr>
        <w:jc w:val="both"/>
        <w:rPr>
          <w:rFonts w:cstheme="minorHAnsi"/>
          <w:sz w:val="24"/>
          <w:lang w:val="en-IN"/>
        </w:rPr>
      </w:pPr>
      <w:r w:rsidRPr="00EC7186">
        <w:rPr>
          <w:rFonts w:cstheme="minorHAnsi"/>
          <w:sz w:val="24"/>
          <w:lang w:val="en-IN"/>
        </w:rPr>
        <w:t xml:space="preserve">This </w:t>
      </w:r>
      <w:r w:rsidRPr="00956FE8">
        <w:rPr>
          <w:rFonts w:cstheme="minorHAnsi"/>
          <w:color w:val="000000"/>
          <w:sz w:val="24"/>
          <w:szCs w:val="24"/>
        </w:rPr>
        <w:t xml:space="preserve">Deed </w:t>
      </w:r>
      <w:r>
        <w:rPr>
          <w:rFonts w:cstheme="minorHAnsi"/>
          <w:color w:val="000000"/>
          <w:sz w:val="24"/>
          <w:szCs w:val="24"/>
        </w:rPr>
        <w:t>for Exchange</w:t>
      </w:r>
      <w:r w:rsidRPr="00956FE8">
        <w:rPr>
          <w:rFonts w:cstheme="minorHAnsi"/>
          <w:color w:val="000000"/>
          <w:sz w:val="24"/>
          <w:szCs w:val="24"/>
        </w:rPr>
        <w:t xml:space="preserve"> </w:t>
      </w:r>
      <w:r w:rsidRPr="00EC7186">
        <w:rPr>
          <w:rFonts w:cstheme="minorHAnsi"/>
          <w:sz w:val="24"/>
          <w:lang w:val="en-IN"/>
        </w:rPr>
        <w:t>(this “Agreement”) is entered into as of [[Effective Date]] (the ‘’Effective Date’’).</w:t>
      </w:r>
    </w:p>
    <w:p w:rsidR="00EE789D" w:rsidRPr="00EC7186" w:rsidRDefault="00EE789D" w:rsidP="00EE789D">
      <w:pPr>
        <w:ind w:left="1701" w:hanging="1701"/>
        <w:jc w:val="both"/>
        <w:rPr>
          <w:rFonts w:cstheme="minorHAnsi"/>
          <w:sz w:val="24"/>
          <w:lang w:val="en-IN"/>
        </w:rPr>
      </w:pPr>
      <w:r w:rsidRPr="00EC7186">
        <w:rPr>
          <w:rFonts w:cstheme="minorHAnsi"/>
          <w:b/>
          <w:bCs/>
          <w:sz w:val="24"/>
          <w:lang w:val="en-IN"/>
        </w:rPr>
        <w:t>BETWEEN:</w:t>
      </w:r>
      <w:r w:rsidRPr="00EC7186">
        <w:rPr>
          <w:rFonts w:cstheme="minorHAnsi"/>
          <w:sz w:val="24"/>
          <w:lang w:val="en-IN"/>
        </w:rPr>
        <w:tab/>
      </w:r>
      <w:r w:rsidRPr="004C6D63">
        <w:rPr>
          <w:rFonts w:cstheme="minorHAnsi"/>
          <w:sz w:val="24"/>
          <w:lang w:val="en-IN"/>
        </w:rPr>
        <w:t>[[Entity: Choice(</w:t>
      </w:r>
      <w:r>
        <w:rPr>
          <w:rFonts w:cstheme="minorHAnsi"/>
          <w:sz w:val="24"/>
          <w:lang w:val="en-IN"/>
        </w:rPr>
        <w:t xml:space="preserve">“company”, </w:t>
      </w:r>
      <w:r w:rsidRPr="004C6D63">
        <w:rPr>
          <w:rFonts w:cstheme="minorHAnsi"/>
          <w:sz w:val="24"/>
          <w:lang w:val="en-IN"/>
        </w:rPr>
        <w:t xml:space="preserve">"corporation", "limited liability </w:t>
      </w:r>
      <w:r>
        <w:rPr>
          <w:rFonts w:cstheme="minorHAnsi"/>
          <w:sz w:val="24"/>
          <w:lang w:val="en-IN"/>
        </w:rPr>
        <w:t>partnership</w:t>
      </w:r>
      <w:r w:rsidRPr="004C6D63">
        <w:rPr>
          <w:rFonts w:cstheme="minorHAnsi"/>
          <w:sz w:val="24"/>
          <w:lang w:val="en-IN"/>
        </w:rPr>
        <w:t>", "limited partnership", "</w:t>
      </w:r>
      <w:r>
        <w:rPr>
          <w:rFonts w:cstheme="minorHAnsi"/>
          <w:sz w:val="24"/>
          <w:lang w:val="en-IN"/>
        </w:rPr>
        <w:t>proprietorship firm</w:t>
      </w:r>
      <w:r w:rsidRPr="004C6D63">
        <w:rPr>
          <w:rFonts w:cstheme="minorHAnsi"/>
          <w:sz w:val="24"/>
          <w:lang w:val="en-IN"/>
        </w:rPr>
        <w:t>")]]</w:t>
      </w:r>
      <w:r>
        <w:rPr>
          <w:rFonts w:cstheme="minorHAnsi"/>
          <w:sz w:val="24"/>
          <w:lang w:val="en-IN"/>
        </w:rPr>
        <w:t>,</w:t>
      </w:r>
      <w:r w:rsidRPr="00EC7186">
        <w:rPr>
          <w:rFonts w:cstheme="minorHAnsi"/>
          <w:sz w:val="24"/>
          <w:lang w:val="en-IN"/>
        </w:rPr>
        <w:t xml:space="preserve"> a company, duly incorporated and registered under the Companies Act, 1956, with its principal place of business located at [[Company Address]], (the “Company”), through its [[Authorised signatory: Name of the Person]], (</w:t>
      </w:r>
      <w:r w:rsidRPr="00956FE8">
        <w:rPr>
          <w:rFonts w:cstheme="minorHAnsi"/>
          <w:color w:val="000000"/>
          <w:sz w:val="24"/>
          <w:szCs w:val="24"/>
        </w:rPr>
        <w:t xml:space="preserve">hereinafter called the </w:t>
      </w:r>
      <w:r>
        <w:rPr>
          <w:rFonts w:cstheme="minorHAnsi"/>
          <w:color w:val="000000"/>
          <w:sz w:val="24"/>
          <w:szCs w:val="24"/>
        </w:rPr>
        <w:t>“</w:t>
      </w:r>
      <w:r w:rsidRPr="00956FE8">
        <w:rPr>
          <w:rFonts w:cstheme="minorHAnsi"/>
          <w:color w:val="000000"/>
          <w:sz w:val="24"/>
          <w:szCs w:val="24"/>
        </w:rPr>
        <w:t>first party</w:t>
      </w:r>
      <w:r w:rsidRPr="00EC7186">
        <w:rPr>
          <w:rFonts w:cstheme="minorHAnsi"/>
          <w:sz w:val="24"/>
          <w:lang w:val="en-IN"/>
        </w:rPr>
        <w:t>”</w:t>
      </w:r>
      <w:r w:rsidR="00A53847">
        <w:rPr>
          <w:rFonts w:eastAsiaTheme="minorEastAsia" w:cstheme="minorHAnsi"/>
          <w:color w:val="000000"/>
          <w:sz w:val="24"/>
          <w:szCs w:val="24"/>
          <w:lang w:bidi="ar-SA"/>
        </w:rPr>
        <w:t xml:space="preserve"> ,</w:t>
      </w:r>
      <w:r w:rsidR="00A53847" w:rsidRPr="00A53847">
        <w:rPr>
          <w:rFonts w:cstheme="minorHAnsi"/>
          <w:sz w:val="24"/>
        </w:rPr>
        <w:t>which expression unless repugnant to the subject or context shall mean and include the legal heirs, successors, representatives, administrators, assigns and executors) of the first part</w:t>
      </w:r>
      <w:r w:rsidRPr="00EC7186">
        <w:rPr>
          <w:rFonts w:cstheme="minorHAnsi"/>
          <w:sz w:val="24"/>
          <w:lang w:val="en-IN"/>
        </w:rPr>
        <w:t>.</w:t>
      </w:r>
    </w:p>
    <w:p w:rsidR="00EE789D" w:rsidRDefault="00EE789D" w:rsidP="00EE789D">
      <w:pPr>
        <w:ind w:left="1701" w:hanging="1701"/>
        <w:jc w:val="both"/>
        <w:rPr>
          <w:rFonts w:cstheme="minorHAnsi"/>
          <w:color w:val="000000"/>
          <w:sz w:val="24"/>
          <w:szCs w:val="24"/>
        </w:rPr>
      </w:pPr>
      <w:r w:rsidRPr="00EC7186">
        <w:rPr>
          <w:rFonts w:cstheme="minorHAnsi"/>
          <w:b/>
          <w:bCs/>
          <w:sz w:val="24"/>
          <w:lang w:val="en-IN"/>
        </w:rPr>
        <w:t>AND:</w:t>
      </w:r>
      <w:r w:rsidRPr="00EC7186">
        <w:rPr>
          <w:rFonts w:cstheme="minorHAnsi"/>
          <w:sz w:val="24"/>
          <w:lang w:val="en-IN"/>
        </w:rPr>
        <w:tab/>
      </w:r>
      <w:r w:rsidRPr="004C6D63">
        <w:rPr>
          <w:rFonts w:cstheme="minorHAnsi"/>
          <w:sz w:val="24"/>
          <w:lang w:val="en-IN"/>
        </w:rPr>
        <w:t>[[Entity: Choice(</w:t>
      </w:r>
      <w:r>
        <w:rPr>
          <w:rFonts w:cstheme="minorHAnsi"/>
          <w:sz w:val="24"/>
          <w:lang w:val="en-IN"/>
        </w:rPr>
        <w:t xml:space="preserve">“company”, </w:t>
      </w:r>
      <w:r w:rsidRPr="004C6D63">
        <w:rPr>
          <w:rFonts w:cstheme="minorHAnsi"/>
          <w:sz w:val="24"/>
          <w:lang w:val="en-IN"/>
        </w:rPr>
        <w:t xml:space="preserve">"corporation", "limited liability </w:t>
      </w:r>
      <w:r>
        <w:rPr>
          <w:rFonts w:cstheme="minorHAnsi"/>
          <w:sz w:val="24"/>
          <w:lang w:val="en-IN"/>
        </w:rPr>
        <w:t>partnership</w:t>
      </w:r>
      <w:r w:rsidRPr="004C6D63">
        <w:rPr>
          <w:rFonts w:cstheme="minorHAnsi"/>
          <w:sz w:val="24"/>
          <w:lang w:val="en-IN"/>
        </w:rPr>
        <w:t>", "limited partnership", "</w:t>
      </w:r>
      <w:r>
        <w:rPr>
          <w:rFonts w:cstheme="minorHAnsi"/>
          <w:sz w:val="24"/>
          <w:lang w:val="en-IN"/>
        </w:rPr>
        <w:t>proprietorship firm</w:t>
      </w:r>
      <w:r w:rsidRPr="004C6D63">
        <w:rPr>
          <w:rFonts w:cstheme="minorHAnsi"/>
          <w:sz w:val="24"/>
          <w:lang w:val="en-IN"/>
        </w:rPr>
        <w:t>")]]</w:t>
      </w:r>
      <w:r>
        <w:rPr>
          <w:rFonts w:cstheme="minorHAnsi"/>
          <w:sz w:val="24"/>
          <w:lang w:val="en-IN"/>
        </w:rPr>
        <w:t>,</w:t>
      </w:r>
      <w:r w:rsidRPr="00EC7186">
        <w:rPr>
          <w:rFonts w:cstheme="minorHAnsi"/>
          <w:sz w:val="24"/>
          <w:lang w:val="en-IN"/>
        </w:rPr>
        <w:t xml:space="preserve"> (the "Agency"), a company, duly incorporated and registered under the Companies Act, 1956, with its principal place of business located at [[Company Address]], (the “Company”), through its [[Authorised signatory: Name of the Person]], </w:t>
      </w:r>
      <w:r w:rsidRPr="00956FE8">
        <w:rPr>
          <w:rFonts w:cstheme="minorHAnsi"/>
          <w:color w:val="000000"/>
          <w:sz w:val="24"/>
          <w:szCs w:val="24"/>
        </w:rPr>
        <w:t xml:space="preserve">(hereinafter called the </w:t>
      </w:r>
      <w:r>
        <w:rPr>
          <w:rFonts w:cstheme="minorHAnsi"/>
          <w:color w:val="000000"/>
          <w:sz w:val="24"/>
          <w:szCs w:val="24"/>
        </w:rPr>
        <w:t>“</w:t>
      </w:r>
      <w:r w:rsidRPr="00956FE8">
        <w:rPr>
          <w:rFonts w:cstheme="minorHAnsi"/>
          <w:color w:val="000000"/>
          <w:sz w:val="24"/>
          <w:szCs w:val="24"/>
        </w:rPr>
        <w:t>second party</w:t>
      </w:r>
      <w:r>
        <w:rPr>
          <w:rFonts w:cstheme="minorHAnsi"/>
          <w:color w:val="000000"/>
          <w:sz w:val="24"/>
          <w:szCs w:val="24"/>
        </w:rPr>
        <w:t>”</w:t>
      </w:r>
      <w:r w:rsidR="00A53847" w:rsidRPr="00A53847">
        <w:t xml:space="preserve"> </w:t>
      </w:r>
      <w:r w:rsidR="00A53847">
        <w:t>,</w:t>
      </w:r>
      <w:r w:rsidR="00A53847" w:rsidRPr="00A53847">
        <w:rPr>
          <w:rFonts w:cstheme="minorHAnsi"/>
          <w:color w:val="000000"/>
          <w:sz w:val="24"/>
          <w:szCs w:val="24"/>
        </w:rPr>
        <w:t>which expression unless repugnant to the subject or the context shall mean and include the legal heirs, successors, representatives, administrators, assigns and executors) of the second part ;</w:t>
      </w:r>
    </w:p>
    <w:p w:rsidR="00EE789D" w:rsidRPr="00EC7186" w:rsidRDefault="00EE789D" w:rsidP="00EE789D">
      <w:pPr>
        <w:ind w:left="1701" w:hanging="1701"/>
        <w:jc w:val="both"/>
        <w:rPr>
          <w:rFonts w:cstheme="minorHAnsi"/>
          <w:sz w:val="24"/>
          <w:lang w:val="en-IN"/>
        </w:rPr>
      </w:pPr>
    </w:p>
    <w:p w:rsidR="00EE789D" w:rsidRDefault="00EE789D" w:rsidP="00AB31D9">
      <w:pPr>
        <w:spacing w:line="360" w:lineRule="auto"/>
        <w:jc w:val="both"/>
        <w:rPr>
          <w:rFonts w:cstheme="minorHAnsi"/>
          <w:b/>
          <w:bCs/>
          <w:sz w:val="24"/>
          <w:lang w:val="en-IN"/>
        </w:rPr>
      </w:pPr>
      <w:r w:rsidRPr="00EC7186">
        <w:rPr>
          <w:rFonts w:cstheme="minorHAnsi"/>
          <w:b/>
          <w:bCs/>
          <w:sz w:val="24"/>
          <w:lang w:val="en-IN"/>
        </w:rPr>
        <w:t>PREAMBLE</w:t>
      </w:r>
    </w:p>
    <w:p w:rsidR="00A53847" w:rsidRDefault="00A53847" w:rsidP="003B75A9">
      <w:pPr>
        <w:pStyle w:val="NormalWeb"/>
        <w:spacing w:line="360" w:lineRule="auto"/>
        <w:jc w:val="both"/>
        <w:rPr>
          <w:rFonts w:asciiTheme="minorHAnsi" w:hAnsiTheme="minorHAnsi" w:cstheme="minorHAnsi"/>
          <w:color w:val="000000"/>
        </w:rPr>
      </w:pPr>
      <w:r>
        <w:rPr>
          <w:rFonts w:asciiTheme="minorHAnsi" w:hAnsiTheme="minorHAnsi" w:cstheme="minorHAnsi"/>
          <w:color w:val="000000"/>
        </w:rPr>
        <w:t>WHEREAS the first party is</w:t>
      </w:r>
      <w:r w:rsidRPr="003E7A7C">
        <w:rPr>
          <w:rFonts w:asciiTheme="minorHAnsi" w:hAnsiTheme="minorHAnsi" w:cstheme="minorHAnsi"/>
          <w:color w:val="000000"/>
        </w:rPr>
        <w:t xml:space="preserve"> the sole and absolute owner of the property </w:t>
      </w:r>
      <w:r w:rsidR="005A289F">
        <w:rPr>
          <w:rFonts w:asciiTheme="minorHAnsi" w:hAnsiTheme="minorHAnsi" w:cstheme="minorHAnsi"/>
          <w:color w:val="000000"/>
        </w:rPr>
        <w:t>described in Scheduled I hereto;</w:t>
      </w:r>
    </w:p>
    <w:p w:rsidR="00A53847" w:rsidRPr="003E7A7C" w:rsidRDefault="00A53847" w:rsidP="003B75A9">
      <w:pPr>
        <w:pStyle w:val="NormalWeb"/>
        <w:spacing w:line="360" w:lineRule="auto"/>
        <w:jc w:val="both"/>
        <w:rPr>
          <w:rFonts w:asciiTheme="minorHAnsi" w:hAnsiTheme="minorHAnsi" w:cstheme="minorHAnsi"/>
          <w:color w:val="000000"/>
        </w:rPr>
      </w:pPr>
      <w:r w:rsidRPr="003E7A7C">
        <w:rPr>
          <w:rFonts w:asciiTheme="minorHAnsi" w:hAnsiTheme="minorHAnsi" w:cstheme="minorHAnsi"/>
          <w:color w:val="000000"/>
        </w:rPr>
        <w:t xml:space="preserve">AND WHEREAS </w:t>
      </w:r>
      <w:r>
        <w:rPr>
          <w:rFonts w:asciiTheme="minorHAnsi" w:hAnsiTheme="minorHAnsi" w:cstheme="minorHAnsi"/>
          <w:color w:val="000000"/>
        </w:rPr>
        <w:t>the second party</w:t>
      </w:r>
      <w:r w:rsidRPr="003E7A7C">
        <w:rPr>
          <w:rFonts w:asciiTheme="minorHAnsi" w:hAnsiTheme="minorHAnsi" w:cstheme="minorHAnsi"/>
          <w:color w:val="000000"/>
        </w:rPr>
        <w:t xml:space="preserve"> is the sole and absolute owner of the property described in Schedule II hereto;</w:t>
      </w:r>
    </w:p>
    <w:p w:rsidR="005A289F" w:rsidRDefault="00A53847" w:rsidP="003B75A9">
      <w:pPr>
        <w:pStyle w:val="NormalWeb"/>
        <w:spacing w:line="360" w:lineRule="auto"/>
        <w:jc w:val="both"/>
        <w:rPr>
          <w:rFonts w:asciiTheme="minorHAnsi" w:hAnsiTheme="minorHAnsi" w:cstheme="minorHAnsi"/>
          <w:color w:val="000000"/>
        </w:rPr>
      </w:pPr>
      <w:r w:rsidRPr="003E7A7C">
        <w:rPr>
          <w:rFonts w:asciiTheme="minorHAnsi" w:hAnsiTheme="minorHAnsi" w:cstheme="minorHAnsi"/>
          <w:color w:val="000000"/>
        </w:rPr>
        <w:t xml:space="preserve">AND WHEREAS the said </w:t>
      </w:r>
      <w:r>
        <w:rPr>
          <w:rFonts w:asciiTheme="minorHAnsi" w:hAnsiTheme="minorHAnsi" w:cstheme="minorHAnsi"/>
          <w:color w:val="000000"/>
        </w:rPr>
        <w:t>first</w:t>
      </w:r>
      <w:r w:rsidRPr="003E7A7C">
        <w:rPr>
          <w:rFonts w:asciiTheme="minorHAnsi" w:hAnsiTheme="minorHAnsi" w:cstheme="minorHAnsi"/>
          <w:color w:val="000000"/>
        </w:rPr>
        <w:t xml:space="preserve"> and </w:t>
      </w:r>
      <w:r w:rsidRPr="00A53847">
        <w:rPr>
          <w:rFonts w:asciiTheme="minorHAnsi" w:hAnsiTheme="minorHAnsi" w:cstheme="minorHAnsi"/>
          <w:color w:val="000000"/>
        </w:rPr>
        <w:t xml:space="preserve">second party </w:t>
      </w:r>
      <w:r w:rsidRPr="003E7A7C">
        <w:rPr>
          <w:rFonts w:asciiTheme="minorHAnsi" w:hAnsiTheme="minorHAnsi" w:cstheme="minorHAnsi"/>
          <w:color w:val="000000"/>
        </w:rPr>
        <w:t>have been in uninterrupted peaceful possession and enjoyment of their said respective properties to the other in exchange and in part performanc</w:t>
      </w:r>
      <w:r>
        <w:rPr>
          <w:rFonts w:asciiTheme="minorHAnsi" w:hAnsiTheme="minorHAnsi" w:cstheme="minorHAnsi"/>
          <w:color w:val="000000"/>
        </w:rPr>
        <w:t>e of the said agreement said first party</w:t>
      </w:r>
      <w:r w:rsidRPr="003E7A7C">
        <w:rPr>
          <w:rFonts w:asciiTheme="minorHAnsi" w:hAnsiTheme="minorHAnsi" w:cstheme="minorHAnsi"/>
          <w:color w:val="000000"/>
        </w:rPr>
        <w:t xml:space="preserve"> granted, conveyed and assured the property described in Schedule I into and in favour and use of said</w:t>
      </w:r>
      <w:r w:rsidRPr="00A53847">
        <w:rPr>
          <w:rFonts w:asciiTheme="minorHAnsi" w:hAnsiTheme="minorHAnsi" w:cstheme="minorHAnsi"/>
          <w:color w:val="000000"/>
        </w:rPr>
        <w:t xml:space="preserve"> </w:t>
      </w:r>
      <w:r>
        <w:rPr>
          <w:rFonts w:asciiTheme="minorHAnsi" w:hAnsiTheme="minorHAnsi" w:cstheme="minorHAnsi"/>
          <w:color w:val="000000"/>
        </w:rPr>
        <w:t>second party</w:t>
      </w:r>
      <w:r w:rsidRPr="003E7A7C">
        <w:rPr>
          <w:rFonts w:asciiTheme="minorHAnsi" w:hAnsiTheme="minorHAnsi" w:cstheme="minorHAnsi"/>
          <w:color w:val="000000"/>
        </w:rPr>
        <w:t xml:space="preserve"> </w:t>
      </w:r>
      <w:r w:rsidRPr="003E7A7C">
        <w:rPr>
          <w:rFonts w:asciiTheme="minorHAnsi" w:hAnsiTheme="minorHAnsi" w:cstheme="minorHAnsi"/>
          <w:color w:val="000000"/>
        </w:rPr>
        <w:lastRenderedPageBreak/>
        <w:t xml:space="preserve">absolutely and forever to have to hold in exchange for the property hereunder transferred and conveyed by the said </w:t>
      </w:r>
      <w:r>
        <w:rPr>
          <w:rFonts w:asciiTheme="minorHAnsi" w:hAnsiTheme="minorHAnsi" w:cstheme="minorHAnsi"/>
          <w:color w:val="000000"/>
        </w:rPr>
        <w:t>second party</w:t>
      </w:r>
      <w:r w:rsidRPr="003E7A7C">
        <w:rPr>
          <w:rFonts w:asciiTheme="minorHAnsi" w:hAnsiTheme="minorHAnsi" w:cstheme="minorHAnsi"/>
          <w:color w:val="000000"/>
        </w:rPr>
        <w:t xml:space="preserve"> favour of </w:t>
      </w:r>
      <w:r>
        <w:rPr>
          <w:rFonts w:asciiTheme="minorHAnsi" w:hAnsiTheme="minorHAnsi" w:cstheme="minorHAnsi"/>
          <w:color w:val="000000"/>
        </w:rPr>
        <w:t>first party</w:t>
      </w:r>
      <w:r w:rsidRPr="003E7A7C">
        <w:rPr>
          <w:rFonts w:asciiTheme="minorHAnsi" w:hAnsiTheme="minorHAnsi" w:cstheme="minorHAnsi"/>
          <w:color w:val="000000"/>
        </w:rPr>
        <w:t>.</w:t>
      </w:r>
    </w:p>
    <w:p w:rsidR="005A289F" w:rsidRDefault="005A289F" w:rsidP="003B75A9">
      <w:pPr>
        <w:pStyle w:val="NormalWeb"/>
        <w:spacing w:line="360" w:lineRule="auto"/>
        <w:rPr>
          <w:rFonts w:asciiTheme="minorHAnsi" w:hAnsiTheme="minorHAnsi" w:cstheme="minorHAnsi"/>
          <w:color w:val="000000"/>
        </w:rPr>
      </w:pPr>
      <w:r w:rsidRPr="00CA37F5">
        <w:rPr>
          <w:rFonts w:asciiTheme="minorHAnsi" w:hAnsiTheme="minorHAnsi" w:cstheme="minorHAnsi"/>
          <w:color w:val="000000"/>
        </w:rPr>
        <w:t xml:space="preserve">Now the deed of exchange witnesses as </w:t>
      </w:r>
      <w:r w:rsidR="00AB31D9" w:rsidRPr="00CA37F5">
        <w:rPr>
          <w:rFonts w:asciiTheme="minorHAnsi" w:hAnsiTheme="minorHAnsi" w:cstheme="minorHAnsi"/>
          <w:color w:val="000000"/>
        </w:rPr>
        <w:t>under:</w:t>
      </w:r>
    </w:p>
    <w:p w:rsidR="002B33FE" w:rsidRDefault="002B33FE" w:rsidP="003B75A9">
      <w:pPr>
        <w:pStyle w:val="NormalWeb"/>
        <w:numPr>
          <w:ilvl w:val="0"/>
          <w:numId w:val="8"/>
        </w:numPr>
        <w:spacing w:line="360" w:lineRule="auto"/>
        <w:jc w:val="both"/>
        <w:rPr>
          <w:rFonts w:asciiTheme="minorHAnsi" w:hAnsiTheme="minorHAnsi" w:cstheme="minorHAnsi"/>
          <w:color w:val="000000"/>
        </w:rPr>
      </w:pPr>
      <w:r>
        <w:rPr>
          <w:rFonts w:asciiTheme="minorHAnsi" w:hAnsiTheme="minorHAnsi" w:cstheme="minorHAnsi"/>
          <w:color w:val="000000"/>
        </w:rPr>
        <w:t>MANDATORY OBLIGATIONS OF THE PARTIES</w:t>
      </w:r>
    </w:p>
    <w:p w:rsidR="005A3540" w:rsidRDefault="005A289F" w:rsidP="00D92DFA">
      <w:pPr>
        <w:pStyle w:val="NormalWeb"/>
        <w:numPr>
          <w:ilvl w:val="1"/>
          <w:numId w:val="8"/>
        </w:numPr>
        <w:spacing w:line="360" w:lineRule="auto"/>
        <w:jc w:val="both"/>
        <w:rPr>
          <w:rFonts w:asciiTheme="minorHAnsi" w:hAnsiTheme="minorHAnsi" w:cstheme="minorHAnsi"/>
          <w:color w:val="000000"/>
        </w:rPr>
      </w:pPr>
      <w:r w:rsidRPr="00CA37F5">
        <w:rPr>
          <w:rFonts w:asciiTheme="minorHAnsi" w:hAnsiTheme="minorHAnsi" w:cstheme="minorHAnsi"/>
          <w:color w:val="000000"/>
        </w:rPr>
        <w:t xml:space="preserve">That the </w:t>
      </w:r>
      <w:r w:rsidR="00A2083C">
        <w:rPr>
          <w:rFonts w:asciiTheme="minorHAnsi" w:hAnsiTheme="minorHAnsi" w:cstheme="minorHAnsi"/>
          <w:color w:val="000000"/>
        </w:rPr>
        <w:t>second party</w:t>
      </w:r>
      <w:r w:rsidRPr="00CA37F5">
        <w:rPr>
          <w:rFonts w:asciiTheme="minorHAnsi" w:hAnsiTheme="minorHAnsi" w:cstheme="minorHAnsi"/>
          <w:color w:val="000000"/>
        </w:rPr>
        <w:t xml:space="preserve"> in consideration of the premises do hereby grant, transfer and convey to the said </w:t>
      </w:r>
      <w:r w:rsidR="00A2083C">
        <w:rPr>
          <w:rFonts w:asciiTheme="minorHAnsi" w:hAnsiTheme="minorHAnsi" w:cstheme="minorHAnsi"/>
          <w:color w:val="000000"/>
        </w:rPr>
        <w:t xml:space="preserve">first party </w:t>
      </w:r>
      <w:r w:rsidRPr="00CA37F5">
        <w:rPr>
          <w:rFonts w:asciiTheme="minorHAnsi" w:hAnsiTheme="minorHAnsi" w:cstheme="minorHAnsi"/>
          <w:color w:val="000000"/>
        </w:rPr>
        <w:t>fr</w:t>
      </w:r>
      <w:r>
        <w:rPr>
          <w:rFonts w:asciiTheme="minorHAnsi" w:hAnsiTheme="minorHAnsi" w:cstheme="minorHAnsi"/>
          <w:color w:val="000000"/>
        </w:rPr>
        <w:t>ee from all and any encumbrance</w:t>
      </w:r>
      <w:r w:rsidRPr="00CA37F5">
        <w:rPr>
          <w:rFonts w:asciiTheme="minorHAnsi" w:hAnsiTheme="minorHAnsi" w:cstheme="minorHAnsi"/>
          <w:color w:val="000000"/>
        </w:rPr>
        <w:t>s the property comprised in Schedule II</w:t>
      </w:r>
      <w:r w:rsidR="00424B78" w:rsidRPr="00CA37F5">
        <w:rPr>
          <w:rFonts w:asciiTheme="minorHAnsi" w:hAnsiTheme="minorHAnsi" w:cstheme="minorHAnsi"/>
          <w:color w:val="000000"/>
        </w:rPr>
        <w:t> hereto</w:t>
      </w:r>
      <w:r w:rsidRPr="00CA37F5">
        <w:rPr>
          <w:rFonts w:asciiTheme="minorHAnsi" w:hAnsiTheme="minorHAnsi" w:cstheme="minorHAnsi"/>
          <w:color w:val="000000"/>
        </w:rPr>
        <w:t xml:space="preserve"> have and to hold</w:t>
      </w:r>
      <w:r w:rsidR="003B75A9" w:rsidRPr="00CA37F5">
        <w:rPr>
          <w:rFonts w:asciiTheme="minorHAnsi" w:hAnsiTheme="minorHAnsi" w:cstheme="minorHAnsi"/>
          <w:color w:val="000000"/>
        </w:rPr>
        <w:t> the</w:t>
      </w:r>
      <w:r w:rsidRPr="00CA37F5">
        <w:rPr>
          <w:rFonts w:asciiTheme="minorHAnsi" w:hAnsiTheme="minorHAnsi" w:cstheme="minorHAnsi"/>
          <w:color w:val="000000"/>
        </w:rPr>
        <w:t xml:space="preserve"> same unto and to the said </w:t>
      </w:r>
      <w:r w:rsidR="00A2083C">
        <w:rPr>
          <w:rFonts w:asciiTheme="minorHAnsi" w:hAnsiTheme="minorHAnsi" w:cstheme="minorHAnsi"/>
          <w:color w:val="000000"/>
        </w:rPr>
        <w:t xml:space="preserve">first party </w:t>
      </w:r>
      <w:r w:rsidRPr="00CA37F5">
        <w:rPr>
          <w:rFonts w:asciiTheme="minorHAnsi" w:hAnsiTheme="minorHAnsi" w:cstheme="minorHAnsi"/>
          <w:color w:val="000000"/>
        </w:rPr>
        <w:t xml:space="preserve">absolutely and forever in exchange of the property described in Schedule I hereto and transferred and conveyed by </w:t>
      </w:r>
      <w:r w:rsidR="00A2083C">
        <w:rPr>
          <w:rFonts w:asciiTheme="minorHAnsi" w:hAnsiTheme="minorHAnsi" w:cstheme="minorHAnsi"/>
          <w:color w:val="000000"/>
        </w:rPr>
        <w:t xml:space="preserve">first party </w:t>
      </w:r>
      <w:r w:rsidRPr="00CA37F5">
        <w:rPr>
          <w:rFonts w:asciiTheme="minorHAnsi" w:hAnsiTheme="minorHAnsi" w:cstheme="minorHAnsi"/>
          <w:color w:val="000000"/>
        </w:rPr>
        <w:t xml:space="preserve">in favour of and unto the </w:t>
      </w:r>
      <w:r w:rsidR="00A2083C">
        <w:rPr>
          <w:rFonts w:asciiTheme="minorHAnsi" w:hAnsiTheme="minorHAnsi" w:cstheme="minorHAnsi"/>
          <w:color w:val="000000"/>
        </w:rPr>
        <w:t>second party</w:t>
      </w:r>
      <w:r w:rsidR="00A2083C" w:rsidRPr="003E7A7C">
        <w:rPr>
          <w:rFonts w:asciiTheme="minorHAnsi" w:hAnsiTheme="minorHAnsi" w:cstheme="minorHAnsi"/>
          <w:color w:val="000000"/>
        </w:rPr>
        <w:t xml:space="preserve"> </w:t>
      </w:r>
      <w:r w:rsidRPr="00CA37F5">
        <w:rPr>
          <w:rFonts w:asciiTheme="minorHAnsi" w:hAnsiTheme="minorHAnsi" w:cstheme="minorHAnsi"/>
          <w:color w:val="000000"/>
        </w:rPr>
        <w:t>as described hereinabove</w:t>
      </w:r>
      <w:r w:rsidR="005A3540">
        <w:rPr>
          <w:rFonts w:asciiTheme="minorHAnsi" w:hAnsiTheme="minorHAnsi" w:cstheme="minorHAnsi"/>
          <w:color w:val="000000"/>
        </w:rPr>
        <w:t>.</w:t>
      </w:r>
    </w:p>
    <w:p w:rsidR="002B33FE" w:rsidRDefault="005A289F" w:rsidP="00D92DFA">
      <w:pPr>
        <w:pStyle w:val="NormalWeb"/>
        <w:numPr>
          <w:ilvl w:val="1"/>
          <w:numId w:val="8"/>
        </w:numPr>
        <w:spacing w:line="360" w:lineRule="auto"/>
        <w:jc w:val="both"/>
        <w:rPr>
          <w:rFonts w:asciiTheme="minorHAnsi" w:hAnsiTheme="minorHAnsi" w:cstheme="minorHAnsi"/>
          <w:color w:val="000000"/>
        </w:rPr>
      </w:pPr>
      <w:r w:rsidRPr="005A289F">
        <w:rPr>
          <w:rFonts w:asciiTheme="minorHAnsi" w:hAnsiTheme="minorHAnsi" w:cstheme="minorHAnsi"/>
          <w:color w:val="000000"/>
        </w:rPr>
        <w:t xml:space="preserve">That the </w:t>
      </w:r>
      <w:r w:rsidR="00A2083C">
        <w:rPr>
          <w:rFonts w:asciiTheme="minorHAnsi" w:hAnsiTheme="minorHAnsi" w:cstheme="minorHAnsi"/>
          <w:color w:val="000000"/>
        </w:rPr>
        <w:t>second party</w:t>
      </w:r>
      <w:r w:rsidRPr="005A289F">
        <w:rPr>
          <w:rFonts w:asciiTheme="minorHAnsi" w:hAnsiTheme="minorHAnsi" w:cstheme="minorHAnsi"/>
          <w:color w:val="000000"/>
        </w:rPr>
        <w:t xml:space="preserve"> hereby states and undertakes that he will at the request and costs of the said </w:t>
      </w:r>
      <w:r w:rsidR="00A2083C">
        <w:rPr>
          <w:rFonts w:asciiTheme="minorHAnsi" w:hAnsiTheme="minorHAnsi" w:cstheme="minorHAnsi"/>
          <w:color w:val="000000"/>
        </w:rPr>
        <w:t>first party</w:t>
      </w:r>
      <w:r w:rsidRPr="005A289F">
        <w:rPr>
          <w:rFonts w:asciiTheme="minorHAnsi" w:hAnsiTheme="minorHAnsi" w:cstheme="minorHAnsi"/>
          <w:color w:val="000000"/>
        </w:rPr>
        <w:t xml:space="preserve"> shall execute or cause to be executed every such assurance or assurances and do or cause to be done every act, deed and thing as shall be reasonably required by the said </w:t>
      </w:r>
      <w:r w:rsidR="00A2083C">
        <w:rPr>
          <w:rFonts w:asciiTheme="minorHAnsi" w:hAnsiTheme="minorHAnsi" w:cstheme="minorHAnsi"/>
          <w:color w:val="000000"/>
        </w:rPr>
        <w:t xml:space="preserve">first party </w:t>
      </w:r>
      <w:r w:rsidRPr="005A289F">
        <w:rPr>
          <w:rFonts w:asciiTheme="minorHAnsi" w:hAnsiTheme="minorHAnsi" w:cstheme="minorHAnsi"/>
          <w:color w:val="000000"/>
        </w:rPr>
        <w:t>to ensure perfect enjoyment of the</w:t>
      </w:r>
      <w:r w:rsidR="005A3540">
        <w:rPr>
          <w:rFonts w:asciiTheme="minorHAnsi" w:hAnsiTheme="minorHAnsi" w:cstheme="minorHAnsi"/>
          <w:color w:val="000000"/>
        </w:rPr>
        <w:t xml:space="preserve"> said property by the said </w:t>
      </w:r>
      <w:r w:rsidR="00A2083C">
        <w:rPr>
          <w:rFonts w:asciiTheme="minorHAnsi" w:hAnsiTheme="minorHAnsi" w:cstheme="minorHAnsi"/>
          <w:color w:val="000000"/>
        </w:rPr>
        <w:t>first party</w:t>
      </w:r>
      <w:r w:rsidR="005A3540">
        <w:rPr>
          <w:rFonts w:asciiTheme="minorHAnsi" w:hAnsiTheme="minorHAnsi" w:cstheme="minorHAnsi"/>
          <w:color w:val="000000"/>
        </w:rPr>
        <w:t>.</w:t>
      </w:r>
      <w:r w:rsidR="002B33FE">
        <w:rPr>
          <w:rFonts w:asciiTheme="minorHAnsi" w:hAnsiTheme="minorHAnsi" w:cstheme="minorHAnsi"/>
          <w:color w:val="000000"/>
        </w:rPr>
        <w:t xml:space="preserve"> </w:t>
      </w:r>
    </w:p>
    <w:p w:rsidR="002B33FE" w:rsidRDefault="005A289F" w:rsidP="00D92DFA">
      <w:pPr>
        <w:pStyle w:val="NormalWeb"/>
        <w:numPr>
          <w:ilvl w:val="1"/>
          <w:numId w:val="8"/>
        </w:numPr>
        <w:spacing w:line="360" w:lineRule="auto"/>
        <w:jc w:val="both"/>
        <w:rPr>
          <w:rFonts w:asciiTheme="minorHAnsi" w:hAnsiTheme="minorHAnsi" w:cstheme="minorHAnsi"/>
          <w:color w:val="000000"/>
        </w:rPr>
      </w:pPr>
      <w:r w:rsidRPr="005A3540">
        <w:rPr>
          <w:rFonts w:asciiTheme="minorHAnsi" w:hAnsiTheme="minorHAnsi" w:cstheme="minorHAnsi"/>
          <w:color w:val="000000"/>
        </w:rPr>
        <w:t>That the parties hereby declare and state that each one has good rights, title and absolute lawful authority to give, grant, transfer and convey the property hereby exchanged.</w:t>
      </w:r>
      <w:r w:rsidR="002B33FE">
        <w:rPr>
          <w:rFonts w:asciiTheme="minorHAnsi" w:hAnsiTheme="minorHAnsi" w:cstheme="minorHAnsi"/>
          <w:color w:val="000000"/>
        </w:rPr>
        <w:t xml:space="preserve"> </w:t>
      </w:r>
    </w:p>
    <w:p w:rsidR="003B75A9" w:rsidRDefault="005A289F" w:rsidP="00D92DFA">
      <w:pPr>
        <w:pStyle w:val="NormalWeb"/>
        <w:numPr>
          <w:ilvl w:val="1"/>
          <w:numId w:val="8"/>
        </w:numPr>
        <w:spacing w:line="360" w:lineRule="auto"/>
        <w:jc w:val="both"/>
        <w:rPr>
          <w:rFonts w:asciiTheme="minorHAnsi" w:hAnsiTheme="minorHAnsi" w:cstheme="minorHAnsi"/>
          <w:color w:val="000000"/>
        </w:rPr>
      </w:pPr>
      <w:r w:rsidRPr="005A3540">
        <w:rPr>
          <w:rFonts w:asciiTheme="minorHAnsi" w:hAnsiTheme="minorHAnsi" w:cstheme="minorHAnsi"/>
          <w:color w:val="000000"/>
        </w:rPr>
        <w:t>That the parties hereby declare the value of properties specified in Schedule I and the Schedule II are equal amounting of Rs</w:t>
      </w:r>
      <w:r w:rsidR="005A3540">
        <w:rPr>
          <w:rFonts w:asciiTheme="minorHAnsi" w:hAnsiTheme="minorHAnsi" w:cstheme="minorHAnsi"/>
          <w:color w:val="000000"/>
        </w:rPr>
        <w:t xml:space="preserve"> [[Amount in Rs.]]</w:t>
      </w:r>
    </w:p>
    <w:p w:rsidR="003B75A9" w:rsidRPr="003B75A9" w:rsidRDefault="003B75A9" w:rsidP="003B75A9">
      <w:pPr>
        <w:pStyle w:val="NormalWeb"/>
        <w:numPr>
          <w:ilvl w:val="0"/>
          <w:numId w:val="8"/>
        </w:numPr>
        <w:spacing w:line="360" w:lineRule="auto"/>
        <w:jc w:val="both"/>
        <w:rPr>
          <w:rFonts w:asciiTheme="minorHAnsi" w:hAnsiTheme="minorHAnsi" w:cstheme="minorHAnsi"/>
          <w:color w:val="000000"/>
        </w:rPr>
      </w:pPr>
      <w:r w:rsidRPr="003B75A9">
        <w:rPr>
          <w:rFonts w:asciiTheme="minorHAnsi" w:hAnsiTheme="minorHAnsi" w:cstheme="minorHAnsi"/>
          <w:szCs w:val="22"/>
          <w:lang w:val="en-IN"/>
        </w:rPr>
        <w:t>DISPUTES AND RESOLUTIONS</w:t>
      </w:r>
      <w:r>
        <w:rPr>
          <w:rFonts w:asciiTheme="minorHAnsi" w:hAnsiTheme="minorHAnsi" w:cstheme="minorHAnsi"/>
          <w:szCs w:val="22"/>
          <w:lang w:val="en-IN"/>
        </w:rPr>
        <w:t xml:space="preserve"> </w:t>
      </w:r>
      <w:r w:rsidRPr="003B75A9">
        <w:rPr>
          <w:rFonts w:asciiTheme="minorHAnsi" w:hAnsiTheme="minorHAnsi" w:cstheme="minorHAnsi"/>
          <w:szCs w:val="22"/>
          <w:lang w:val="en-IN"/>
        </w:rPr>
        <w:t>:</w:t>
      </w:r>
    </w:p>
    <w:p w:rsidR="003B75A9" w:rsidRDefault="003B75A9" w:rsidP="00D92DFA">
      <w:pPr>
        <w:pStyle w:val="ListParagraph"/>
        <w:numPr>
          <w:ilvl w:val="1"/>
          <w:numId w:val="8"/>
        </w:numPr>
        <w:spacing w:line="360" w:lineRule="auto"/>
        <w:jc w:val="both"/>
        <w:rPr>
          <w:rFonts w:cstheme="minorHAnsi"/>
          <w:sz w:val="24"/>
          <w:szCs w:val="22"/>
          <w:lang w:val="en-IN"/>
        </w:rPr>
      </w:pPr>
      <w:r w:rsidRPr="003B75A9">
        <w:rPr>
          <w:rFonts w:cstheme="minorHAnsi"/>
          <w:sz w:val="24"/>
          <w:szCs w:val="22"/>
          <w:lang w:val="en-IN"/>
        </w:rPr>
        <w:t>ARBITRATION:</w:t>
      </w:r>
    </w:p>
    <w:p w:rsidR="003B75A9" w:rsidRPr="003B75A9" w:rsidRDefault="003B75A9" w:rsidP="00D92DFA">
      <w:pPr>
        <w:pStyle w:val="ListParagraph"/>
        <w:spacing w:line="360" w:lineRule="auto"/>
        <w:ind w:left="851"/>
        <w:jc w:val="both"/>
        <w:rPr>
          <w:rFonts w:cstheme="minorHAnsi"/>
          <w:sz w:val="24"/>
          <w:szCs w:val="22"/>
          <w:lang w:val="en-IN"/>
        </w:rPr>
      </w:pPr>
      <w:r w:rsidRPr="003B75A9">
        <w:rPr>
          <w:rFonts w:cstheme="minorHAnsi"/>
          <w:sz w:val="24"/>
          <w:szCs w:val="22"/>
          <w:lang w:val="en-IN"/>
        </w:rPr>
        <w:t>In the event of any dispute, difference or controversy arising between the Tenant and Developer in the performance, interpretation, implementation or application of this agreement, the parties will first attempt to resolve their differences mutually but failing mutual settlement dispute, difference or controversy arising, either Party may request that such disputes be settled by arbitration in accordance with the Arbitration and Conciliation Act, 1996 (“ the Act of 1996”) and the rules made there under,  as amended from time to time.</w:t>
      </w:r>
    </w:p>
    <w:p w:rsidR="003B75A9" w:rsidRPr="003B75A9" w:rsidRDefault="003B75A9" w:rsidP="00D92DFA">
      <w:pPr>
        <w:pStyle w:val="ListParagraph"/>
        <w:numPr>
          <w:ilvl w:val="2"/>
          <w:numId w:val="8"/>
        </w:numPr>
        <w:spacing w:line="360" w:lineRule="auto"/>
        <w:jc w:val="both"/>
        <w:rPr>
          <w:rFonts w:cstheme="minorHAnsi"/>
          <w:sz w:val="24"/>
          <w:szCs w:val="22"/>
          <w:lang w:val="en-IN"/>
        </w:rPr>
      </w:pPr>
      <w:r w:rsidRPr="003B75A9">
        <w:rPr>
          <w:rFonts w:cstheme="minorHAnsi"/>
          <w:sz w:val="24"/>
          <w:szCs w:val="22"/>
          <w:lang w:val="en-IN"/>
        </w:rPr>
        <w:t xml:space="preserve">The Seat of Arbitration will be in [[Place]] and all Arbitration proceedings will be conducted in [[Place]]. </w:t>
      </w:r>
    </w:p>
    <w:p w:rsidR="003B75A9" w:rsidRDefault="003B75A9" w:rsidP="00D92DFA">
      <w:pPr>
        <w:pStyle w:val="ListParagraph"/>
        <w:numPr>
          <w:ilvl w:val="1"/>
          <w:numId w:val="8"/>
        </w:numPr>
        <w:spacing w:line="360" w:lineRule="auto"/>
        <w:jc w:val="both"/>
        <w:rPr>
          <w:rFonts w:cstheme="minorHAnsi"/>
          <w:sz w:val="24"/>
          <w:szCs w:val="22"/>
          <w:lang w:val="en-IN"/>
        </w:rPr>
      </w:pPr>
      <w:r w:rsidRPr="003B75A9">
        <w:rPr>
          <w:rFonts w:cstheme="minorHAnsi"/>
          <w:sz w:val="24"/>
          <w:szCs w:val="22"/>
          <w:lang w:val="en-IN"/>
        </w:rPr>
        <w:t>All disputes, actions and proceedings shall be subject to the jurisdiction of the Courts in [[Name of the place]]</w:t>
      </w:r>
    </w:p>
    <w:p w:rsidR="003B75A9" w:rsidRPr="003B75A9" w:rsidRDefault="003B75A9" w:rsidP="003B75A9">
      <w:pPr>
        <w:pStyle w:val="ListParagraph"/>
        <w:spacing w:line="360" w:lineRule="auto"/>
        <w:ind w:left="1440"/>
        <w:jc w:val="both"/>
        <w:rPr>
          <w:rFonts w:cstheme="minorHAnsi"/>
          <w:sz w:val="24"/>
          <w:szCs w:val="22"/>
          <w:lang w:val="en-IN"/>
        </w:rPr>
      </w:pPr>
    </w:p>
    <w:p w:rsidR="00424B78" w:rsidRPr="00CA37F5" w:rsidRDefault="00424B78" w:rsidP="00424B78">
      <w:pPr>
        <w:pStyle w:val="NormalWeb"/>
        <w:rPr>
          <w:rFonts w:asciiTheme="minorHAnsi" w:hAnsiTheme="minorHAnsi" w:cstheme="minorHAnsi"/>
          <w:color w:val="000000"/>
        </w:rPr>
      </w:pPr>
      <w:r w:rsidRPr="00CA37F5">
        <w:rPr>
          <w:rStyle w:val="Strong"/>
          <w:rFonts w:asciiTheme="minorHAnsi" w:hAnsiTheme="minorHAnsi" w:cstheme="minorHAnsi"/>
          <w:color w:val="000000"/>
        </w:rPr>
        <w:t>SCHEDULE I</w:t>
      </w:r>
    </w:p>
    <w:p w:rsidR="00424B78" w:rsidRPr="00CA37F5" w:rsidRDefault="00424B78" w:rsidP="00424B78">
      <w:pPr>
        <w:pStyle w:val="NormalWeb"/>
        <w:rPr>
          <w:rFonts w:asciiTheme="minorHAnsi" w:hAnsiTheme="minorHAnsi" w:cstheme="minorHAnsi"/>
          <w:color w:val="000000"/>
        </w:rPr>
      </w:pPr>
      <w:r w:rsidRPr="00CA37F5">
        <w:rPr>
          <w:rFonts w:asciiTheme="minorHAnsi" w:hAnsiTheme="minorHAnsi" w:cstheme="minorHAnsi"/>
          <w:color w:val="000000"/>
        </w:rPr>
        <w:t>(Descripti</w:t>
      </w:r>
      <w:r w:rsidR="00CC05B7">
        <w:rPr>
          <w:rFonts w:asciiTheme="minorHAnsi" w:hAnsiTheme="minorHAnsi" w:cstheme="minorHAnsi"/>
          <w:color w:val="000000"/>
        </w:rPr>
        <w:t>on of property transferred by ‘First Party</w:t>
      </w:r>
      <w:r w:rsidRPr="00CA37F5">
        <w:rPr>
          <w:rFonts w:asciiTheme="minorHAnsi" w:hAnsiTheme="minorHAnsi" w:cstheme="minorHAnsi"/>
          <w:color w:val="000000"/>
        </w:rPr>
        <w:t>’)</w:t>
      </w:r>
    </w:p>
    <w:p w:rsidR="00424B78" w:rsidRPr="00CA37F5" w:rsidRDefault="00424B78" w:rsidP="00424B78">
      <w:pPr>
        <w:pStyle w:val="NormalWeb"/>
        <w:rPr>
          <w:rFonts w:asciiTheme="minorHAnsi" w:hAnsiTheme="minorHAnsi" w:cstheme="minorHAnsi"/>
          <w:color w:val="000000"/>
        </w:rPr>
      </w:pPr>
      <w:r w:rsidRPr="00CA37F5">
        <w:rPr>
          <w:rStyle w:val="Strong"/>
          <w:rFonts w:asciiTheme="minorHAnsi" w:hAnsiTheme="minorHAnsi" w:cstheme="minorHAnsi"/>
          <w:color w:val="000000"/>
        </w:rPr>
        <w:t>SCHEDULE II</w:t>
      </w:r>
    </w:p>
    <w:p w:rsidR="00424B78" w:rsidRPr="00CA37F5" w:rsidRDefault="00424B78" w:rsidP="00424B78">
      <w:pPr>
        <w:pStyle w:val="NormalWeb"/>
        <w:rPr>
          <w:rFonts w:asciiTheme="minorHAnsi" w:hAnsiTheme="minorHAnsi" w:cstheme="minorHAnsi"/>
          <w:color w:val="000000"/>
        </w:rPr>
      </w:pPr>
      <w:r w:rsidRPr="00CA37F5">
        <w:rPr>
          <w:rFonts w:asciiTheme="minorHAnsi" w:hAnsiTheme="minorHAnsi" w:cstheme="minorHAnsi"/>
          <w:color w:val="000000"/>
        </w:rPr>
        <w:t>(Descripti</w:t>
      </w:r>
      <w:r w:rsidR="00CC05B7">
        <w:rPr>
          <w:rFonts w:asciiTheme="minorHAnsi" w:hAnsiTheme="minorHAnsi" w:cstheme="minorHAnsi"/>
          <w:color w:val="000000"/>
        </w:rPr>
        <w:t>on of property transferred by ‘Second Party</w:t>
      </w:r>
      <w:r w:rsidRPr="00CA37F5">
        <w:rPr>
          <w:rFonts w:asciiTheme="minorHAnsi" w:hAnsiTheme="minorHAnsi" w:cstheme="minorHAnsi"/>
          <w:color w:val="000000"/>
        </w:rPr>
        <w:t>’)</w:t>
      </w:r>
    </w:p>
    <w:p w:rsidR="00CA37F5" w:rsidRDefault="00424B78" w:rsidP="00424B78">
      <w:pPr>
        <w:rPr>
          <w:rFonts w:cstheme="minorHAnsi"/>
          <w:color w:val="000000"/>
          <w:sz w:val="24"/>
          <w:szCs w:val="24"/>
        </w:rPr>
      </w:pPr>
      <w:r w:rsidRPr="00CA37F5">
        <w:rPr>
          <w:rFonts w:cstheme="minorHAnsi"/>
          <w:color w:val="000000"/>
          <w:sz w:val="24"/>
          <w:szCs w:val="24"/>
        </w:rPr>
        <w:t xml:space="preserve">In witness the parties hereto have subscribed to this deed at.........in the presence of the </w:t>
      </w:r>
      <w:r w:rsidR="00734D4F" w:rsidRPr="00CA37F5">
        <w:rPr>
          <w:rFonts w:cstheme="minorHAnsi"/>
          <w:color w:val="000000"/>
          <w:sz w:val="24"/>
          <w:szCs w:val="24"/>
        </w:rPr>
        <w:t>under named</w:t>
      </w:r>
      <w:r w:rsidRPr="00CA37F5">
        <w:rPr>
          <w:rFonts w:cstheme="minorHAnsi"/>
          <w:color w:val="000000"/>
          <w:sz w:val="24"/>
          <w:szCs w:val="24"/>
        </w:rPr>
        <w:t xml:space="preserve"> witnesses on the date aforementioned</w:t>
      </w:r>
    </w:p>
    <w:p w:rsidR="00785ED4" w:rsidRDefault="00785ED4" w:rsidP="00424B78">
      <w:pPr>
        <w:rPr>
          <w:rFonts w:cstheme="minorHAnsi"/>
          <w:color w:val="000000"/>
          <w:sz w:val="24"/>
          <w:szCs w:val="24"/>
        </w:rPr>
      </w:pPr>
    </w:p>
    <w:p w:rsidR="00424B78" w:rsidRDefault="00424B78" w:rsidP="00424B78">
      <w:pPr>
        <w:rPr>
          <w:rFonts w:cstheme="minorHAnsi"/>
          <w:color w:val="000000"/>
          <w:sz w:val="24"/>
          <w:szCs w:val="24"/>
        </w:rPr>
      </w:pPr>
    </w:p>
    <w:p w:rsidR="00424B78" w:rsidRPr="00EC7186" w:rsidRDefault="00424B78" w:rsidP="00424B78">
      <w:pPr>
        <w:jc w:val="both"/>
        <w:rPr>
          <w:rFonts w:cstheme="minorHAnsi"/>
          <w:sz w:val="24"/>
          <w:lang w:val="en-IN"/>
        </w:rPr>
      </w:pPr>
      <w:r w:rsidRPr="00EC7186">
        <w:rPr>
          <w:rFonts w:cstheme="minorHAnsi"/>
          <w:sz w:val="24"/>
          <w:lang w:val="en-IN"/>
        </w:rPr>
        <w:t>**[[Party A | Uppercase]]**</w:t>
      </w:r>
      <w:r w:rsidRPr="00EC7186">
        <w:rPr>
          <w:rFonts w:cstheme="minorHAnsi"/>
          <w:sz w:val="24"/>
          <w:lang w:val="en-IN"/>
        </w:rPr>
        <w:tab/>
      </w:r>
      <w:r w:rsidRPr="00EC7186">
        <w:rPr>
          <w:rFonts w:cstheme="minorHAnsi"/>
          <w:sz w:val="24"/>
          <w:lang w:val="en-IN"/>
        </w:rPr>
        <w:tab/>
      </w:r>
      <w:r w:rsidRPr="00EC7186">
        <w:rPr>
          <w:rFonts w:cstheme="minorHAnsi"/>
          <w:sz w:val="24"/>
          <w:lang w:val="en-IN"/>
        </w:rPr>
        <w:tab/>
      </w:r>
      <w:r w:rsidRPr="00EC7186">
        <w:rPr>
          <w:rFonts w:cstheme="minorHAnsi"/>
          <w:sz w:val="24"/>
          <w:lang w:val="en-IN"/>
        </w:rPr>
        <w:tab/>
      </w:r>
      <w:r w:rsidRPr="00EC7186">
        <w:rPr>
          <w:rFonts w:cstheme="minorHAnsi"/>
          <w:sz w:val="24"/>
          <w:lang w:val="en-IN"/>
        </w:rPr>
        <w:tab/>
        <w:t>**[[Party B | Uppercase]]**</w:t>
      </w:r>
    </w:p>
    <w:p w:rsidR="00424B78" w:rsidRPr="00EC7186" w:rsidRDefault="00424B78" w:rsidP="00424B78">
      <w:pPr>
        <w:jc w:val="both"/>
        <w:rPr>
          <w:rFonts w:cstheme="minorHAnsi"/>
          <w:sz w:val="24"/>
          <w:lang w:val="en-IN"/>
        </w:rPr>
      </w:pPr>
    </w:p>
    <w:p w:rsidR="00424B78" w:rsidRPr="00EC7186" w:rsidRDefault="00424B78" w:rsidP="00424B78">
      <w:pPr>
        <w:jc w:val="both"/>
        <w:rPr>
          <w:rFonts w:cstheme="minorHAnsi"/>
          <w:sz w:val="24"/>
          <w:lang w:val="en-IN"/>
        </w:rPr>
      </w:pPr>
      <w:r w:rsidRPr="00EC7186">
        <w:rPr>
          <w:rFonts w:cstheme="minorHAnsi"/>
          <w:sz w:val="24"/>
          <w:lang w:val="en-IN"/>
        </w:rPr>
        <w:t>[[Party A Signatory Email: Identity | Signature]]</w:t>
      </w:r>
      <w:r w:rsidRPr="00EC7186">
        <w:rPr>
          <w:rFonts w:cstheme="minorHAnsi"/>
          <w:sz w:val="24"/>
          <w:lang w:val="en-IN"/>
        </w:rPr>
        <w:tab/>
        <w:t>[[Party B Signatory Email: Identity | Signature]]</w:t>
      </w:r>
    </w:p>
    <w:p w:rsidR="00424B78" w:rsidRPr="00EC7186" w:rsidRDefault="00424B78" w:rsidP="00424B78">
      <w:pPr>
        <w:jc w:val="both"/>
        <w:rPr>
          <w:rFonts w:cstheme="minorHAnsi"/>
          <w:sz w:val="24"/>
          <w:lang w:val="en-IN"/>
        </w:rPr>
      </w:pPr>
    </w:p>
    <w:p w:rsidR="00424B78" w:rsidRPr="00EC7186" w:rsidRDefault="00424B78" w:rsidP="00424B78">
      <w:pPr>
        <w:jc w:val="both"/>
        <w:rPr>
          <w:rFonts w:cstheme="minorHAnsi"/>
          <w:sz w:val="24"/>
          <w:lang w:val="en-IN"/>
        </w:rPr>
      </w:pPr>
      <w:r w:rsidRPr="00EC7186">
        <w:rPr>
          <w:rFonts w:cstheme="minorHAnsi"/>
          <w:sz w:val="24"/>
          <w:lang w:val="en-IN"/>
        </w:rPr>
        <w:t>_______________________</w:t>
      </w:r>
      <w:r w:rsidRPr="00EC7186">
        <w:rPr>
          <w:rFonts w:cstheme="minorHAnsi"/>
          <w:sz w:val="24"/>
          <w:lang w:val="en-IN"/>
        </w:rPr>
        <w:tab/>
      </w:r>
      <w:r w:rsidRPr="00EC7186">
        <w:rPr>
          <w:rFonts w:cstheme="minorHAnsi"/>
          <w:sz w:val="24"/>
          <w:lang w:val="en-IN"/>
        </w:rPr>
        <w:tab/>
      </w:r>
      <w:r w:rsidRPr="00EC7186">
        <w:rPr>
          <w:rFonts w:cstheme="minorHAnsi"/>
          <w:sz w:val="24"/>
          <w:lang w:val="en-IN"/>
        </w:rPr>
        <w:tab/>
      </w:r>
      <w:r w:rsidRPr="00EC7186">
        <w:rPr>
          <w:rFonts w:cstheme="minorHAnsi"/>
          <w:sz w:val="24"/>
          <w:lang w:val="en-IN"/>
        </w:rPr>
        <w:tab/>
      </w:r>
      <w:r w:rsidRPr="00EC7186">
        <w:rPr>
          <w:rFonts w:cstheme="minorHAnsi"/>
          <w:sz w:val="24"/>
          <w:lang w:val="en-IN"/>
        </w:rPr>
        <w:tab/>
        <w:t>_______________________</w:t>
      </w:r>
    </w:p>
    <w:p w:rsidR="00424B78" w:rsidRPr="00EC7186" w:rsidRDefault="00424B78" w:rsidP="00424B78">
      <w:pPr>
        <w:jc w:val="both"/>
        <w:rPr>
          <w:rFonts w:cstheme="minorHAnsi"/>
          <w:sz w:val="24"/>
          <w:lang w:val="en-IN"/>
        </w:rPr>
      </w:pPr>
    </w:p>
    <w:p w:rsidR="00424B78" w:rsidRPr="00EC7186" w:rsidRDefault="00424B78" w:rsidP="00424B78">
      <w:pPr>
        <w:jc w:val="both"/>
        <w:rPr>
          <w:rFonts w:cstheme="minorHAnsi"/>
          <w:sz w:val="24"/>
          <w:lang w:val="en-IN"/>
        </w:rPr>
      </w:pPr>
      <w:r w:rsidRPr="00EC7186">
        <w:rPr>
          <w:rFonts w:cstheme="minorHAnsi"/>
          <w:sz w:val="24"/>
          <w:lang w:val="en-IN"/>
        </w:rPr>
        <w:t>By: [[Party A Signatory Name]]</w:t>
      </w:r>
      <w:r w:rsidRPr="00EC7186">
        <w:rPr>
          <w:rFonts w:cstheme="minorHAnsi"/>
          <w:sz w:val="24"/>
          <w:lang w:val="en-IN"/>
        </w:rPr>
        <w:tab/>
      </w:r>
      <w:r w:rsidRPr="00EC7186">
        <w:rPr>
          <w:rFonts w:cstheme="minorHAnsi"/>
          <w:sz w:val="24"/>
          <w:lang w:val="en-IN"/>
        </w:rPr>
        <w:tab/>
      </w:r>
      <w:r w:rsidRPr="00EC7186">
        <w:rPr>
          <w:rFonts w:cstheme="minorHAnsi"/>
          <w:sz w:val="24"/>
          <w:lang w:val="en-IN"/>
        </w:rPr>
        <w:tab/>
      </w:r>
      <w:r w:rsidRPr="00EC7186">
        <w:rPr>
          <w:rFonts w:cstheme="minorHAnsi"/>
          <w:sz w:val="24"/>
          <w:lang w:val="en-IN"/>
        </w:rPr>
        <w:tab/>
        <w:t>By: [[Party B Signatory Name]]</w:t>
      </w:r>
    </w:p>
    <w:p w:rsidR="00424B78" w:rsidRPr="00EC7186" w:rsidRDefault="00424B78" w:rsidP="00424B78">
      <w:pPr>
        <w:jc w:val="both"/>
        <w:rPr>
          <w:rFonts w:cstheme="minorHAnsi"/>
          <w:sz w:val="24"/>
          <w:lang w:val="en-IN"/>
        </w:rPr>
      </w:pPr>
      <w:r w:rsidRPr="00EC7186">
        <w:rPr>
          <w:rFonts w:cstheme="minorHAnsi"/>
          <w:sz w:val="24"/>
          <w:lang w:val="en-IN"/>
        </w:rPr>
        <w:t>Title: [[Party A Signatory Title]]</w:t>
      </w:r>
      <w:r w:rsidRPr="00EC7186">
        <w:rPr>
          <w:rFonts w:cstheme="minorHAnsi"/>
          <w:sz w:val="24"/>
          <w:lang w:val="en-IN"/>
        </w:rPr>
        <w:tab/>
      </w:r>
      <w:r w:rsidRPr="00EC7186">
        <w:rPr>
          <w:rFonts w:cstheme="minorHAnsi"/>
          <w:sz w:val="24"/>
          <w:lang w:val="en-IN"/>
        </w:rPr>
        <w:tab/>
      </w:r>
      <w:r w:rsidRPr="00EC7186">
        <w:rPr>
          <w:rFonts w:cstheme="minorHAnsi"/>
          <w:sz w:val="24"/>
          <w:lang w:val="en-IN"/>
        </w:rPr>
        <w:tab/>
      </w:r>
      <w:r w:rsidRPr="00EC7186">
        <w:rPr>
          <w:rFonts w:cstheme="minorHAnsi"/>
          <w:sz w:val="24"/>
          <w:lang w:val="en-IN"/>
        </w:rPr>
        <w:tab/>
        <w:t>Title: [[Party B Signatory Title]]</w:t>
      </w:r>
    </w:p>
    <w:p w:rsidR="00424B78" w:rsidRPr="00EC7186" w:rsidRDefault="00424B78" w:rsidP="00424B78">
      <w:pPr>
        <w:jc w:val="both"/>
        <w:rPr>
          <w:rFonts w:cstheme="minorHAnsi"/>
          <w:sz w:val="24"/>
          <w:lang w:val="en-IN"/>
        </w:rPr>
      </w:pPr>
    </w:p>
    <w:p w:rsidR="00424B78" w:rsidRPr="00EC7186" w:rsidRDefault="00424B78" w:rsidP="00424B78">
      <w:pPr>
        <w:jc w:val="both"/>
        <w:rPr>
          <w:rFonts w:cstheme="minorHAnsi"/>
          <w:sz w:val="24"/>
          <w:lang w:val="en-IN"/>
        </w:rPr>
      </w:pPr>
    </w:p>
    <w:p w:rsidR="00424B78" w:rsidRDefault="00424B78" w:rsidP="00424B78">
      <w:pPr>
        <w:jc w:val="both"/>
        <w:rPr>
          <w:rFonts w:cstheme="minorHAnsi"/>
          <w:sz w:val="24"/>
          <w:lang w:val="en-IN"/>
        </w:rPr>
      </w:pPr>
      <w:r>
        <w:rPr>
          <w:rFonts w:cstheme="minorHAnsi"/>
          <w:sz w:val="24"/>
          <w:lang w:val="en-IN"/>
        </w:rPr>
        <w:t>WITNESSES</w:t>
      </w:r>
    </w:p>
    <w:p w:rsidR="00424B78" w:rsidRDefault="00424B78" w:rsidP="00424B78">
      <w:pPr>
        <w:pStyle w:val="ListParagraph"/>
        <w:numPr>
          <w:ilvl w:val="0"/>
          <w:numId w:val="7"/>
        </w:numPr>
        <w:jc w:val="both"/>
        <w:rPr>
          <w:rFonts w:cstheme="minorHAnsi"/>
          <w:sz w:val="24"/>
          <w:szCs w:val="22"/>
          <w:lang w:val="en-IN"/>
        </w:rPr>
      </w:pPr>
      <w:r>
        <w:rPr>
          <w:rFonts w:cstheme="minorHAnsi"/>
          <w:sz w:val="24"/>
          <w:szCs w:val="22"/>
          <w:lang w:val="en-IN"/>
        </w:rPr>
        <w:t>[[Name of the Witness: Witness A]]</w:t>
      </w:r>
      <w:r>
        <w:rPr>
          <w:rFonts w:cstheme="minorHAnsi"/>
          <w:sz w:val="24"/>
          <w:szCs w:val="22"/>
          <w:lang w:val="en-IN"/>
        </w:rPr>
        <w:tab/>
      </w:r>
      <w:r>
        <w:rPr>
          <w:rFonts w:cstheme="minorHAnsi"/>
          <w:sz w:val="24"/>
          <w:szCs w:val="22"/>
          <w:lang w:val="en-IN"/>
        </w:rPr>
        <w:tab/>
      </w:r>
      <w:r>
        <w:rPr>
          <w:rFonts w:cstheme="minorHAnsi"/>
          <w:sz w:val="24"/>
          <w:szCs w:val="22"/>
          <w:lang w:val="en-IN"/>
        </w:rPr>
        <w:tab/>
      </w:r>
      <w:r w:rsidRPr="00EC7186">
        <w:rPr>
          <w:rFonts w:cstheme="minorHAnsi"/>
          <w:sz w:val="24"/>
          <w:szCs w:val="22"/>
          <w:lang w:val="en-IN"/>
        </w:rPr>
        <w:t>_______________________</w:t>
      </w:r>
    </w:p>
    <w:p w:rsidR="00424B78" w:rsidRDefault="00424B78" w:rsidP="00424B78">
      <w:pPr>
        <w:pStyle w:val="ListParagraph"/>
        <w:jc w:val="both"/>
        <w:rPr>
          <w:rFonts w:cstheme="minorHAnsi"/>
          <w:sz w:val="24"/>
          <w:szCs w:val="22"/>
          <w:lang w:val="en-IN"/>
        </w:rPr>
      </w:pPr>
      <w:r>
        <w:rPr>
          <w:rFonts w:cstheme="minorHAnsi"/>
          <w:sz w:val="24"/>
          <w:szCs w:val="22"/>
          <w:lang w:val="en-IN"/>
        </w:rPr>
        <w:t>[[Address of the Witness A]]</w:t>
      </w:r>
      <w:r>
        <w:rPr>
          <w:rFonts w:cstheme="minorHAnsi"/>
          <w:sz w:val="24"/>
          <w:szCs w:val="22"/>
          <w:lang w:val="en-IN"/>
        </w:rPr>
        <w:tab/>
      </w:r>
      <w:r>
        <w:rPr>
          <w:rFonts w:cstheme="minorHAnsi"/>
          <w:sz w:val="24"/>
          <w:szCs w:val="22"/>
          <w:lang w:val="en-IN"/>
        </w:rPr>
        <w:tab/>
        <w:t>[[Witness</w:t>
      </w:r>
      <w:r w:rsidRPr="006E0B21">
        <w:rPr>
          <w:rFonts w:cstheme="minorHAnsi"/>
          <w:sz w:val="24"/>
          <w:szCs w:val="22"/>
          <w:lang w:val="en-IN"/>
        </w:rPr>
        <w:t xml:space="preserve"> A Signatory Email: Identity | Signature]]</w:t>
      </w:r>
    </w:p>
    <w:p w:rsidR="00424B78" w:rsidRDefault="00424B78" w:rsidP="00424B78">
      <w:pPr>
        <w:pStyle w:val="ListParagraph"/>
        <w:jc w:val="both"/>
        <w:rPr>
          <w:rFonts w:cstheme="minorHAnsi"/>
          <w:sz w:val="24"/>
          <w:szCs w:val="22"/>
          <w:lang w:val="en-IN"/>
        </w:rPr>
      </w:pPr>
      <w:r>
        <w:rPr>
          <w:rFonts w:cstheme="minorHAnsi"/>
          <w:sz w:val="24"/>
          <w:szCs w:val="22"/>
          <w:lang w:val="en-IN"/>
        </w:rPr>
        <w:t>[[Passport Size Photo: Image]]</w:t>
      </w:r>
    </w:p>
    <w:p w:rsidR="00424B78" w:rsidRDefault="00424B78" w:rsidP="00424B78">
      <w:pPr>
        <w:pStyle w:val="ListParagraph"/>
        <w:jc w:val="both"/>
        <w:rPr>
          <w:rFonts w:cstheme="minorHAnsi"/>
          <w:sz w:val="24"/>
          <w:szCs w:val="22"/>
          <w:lang w:val="en-IN"/>
        </w:rPr>
      </w:pPr>
    </w:p>
    <w:p w:rsidR="00424B78" w:rsidRDefault="00424B78" w:rsidP="00424B78">
      <w:pPr>
        <w:pStyle w:val="ListParagraph"/>
        <w:numPr>
          <w:ilvl w:val="0"/>
          <w:numId w:val="7"/>
        </w:numPr>
        <w:jc w:val="both"/>
        <w:rPr>
          <w:rFonts w:cstheme="minorHAnsi"/>
          <w:sz w:val="24"/>
          <w:szCs w:val="22"/>
          <w:lang w:val="en-IN"/>
        </w:rPr>
      </w:pPr>
      <w:r>
        <w:rPr>
          <w:rFonts w:cstheme="minorHAnsi"/>
          <w:sz w:val="24"/>
          <w:szCs w:val="22"/>
          <w:lang w:val="en-IN"/>
        </w:rPr>
        <w:t>[[Name of the Witness: Witness B]]</w:t>
      </w:r>
      <w:r>
        <w:rPr>
          <w:rFonts w:cstheme="minorHAnsi"/>
          <w:sz w:val="24"/>
          <w:szCs w:val="22"/>
          <w:lang w:val="en-IN"/>
        </w:rPr>
        <w:tab/>
      </w:r>
      <w:r>
        <w:rPr>
          <w:rFonts w:cstheme="minorHAnsi"/>
          <w:sz w:val="24"/>
          <w:szCs w:val="22"/>
          <w:lang w:val="en-IN"/>
        </w:rPr>
        <w:tab/>
      </w:r>
      <w:r>
        <w:rPr>
          <w:rFonts w:cstheme="minorHAnsi"/>
          <w:sz w:val="24"/>
          <w:szCs w:val="22"/>
          <w:lang w:val="en-IN"/>
        </w:rPr>
        <w:tab/>
      </w:r>
      <w:r w:rsidRPr="00EC7186">
        <w:rPr>
          <w:rFonts w:cstheme="minorHAnsi"/>
          <w:sz w:val="24"/>
          <w:szCs w:val="22"/>
          <w:lang w:val="en-IN"/>
        </w:rPr>
        <w:t>_______________________</w:t>
      </w:r>
    </w:p>
    <w:p w:rsidR="00424B78" w:rsidRDefault="00424B78" w:rsidP="00424B78">
      <w:pPr>
        <w:pStyle w:val="ListParagraph"/>
        <w:jc w:val="both"/>
        <w:rPr>
          <w:rFonts w:cstheme="minorHAnsi"/>
          <w:sz w:val="24"/>
          <w:szCs w:val="22"/>
          <w:lang w:val="en-IN"/>
        </w:rPr>
      </w:pPr>
      <w:r>
        <w:rPr>
          <w:rFonts w:cstheme="minorHAnsi"/>
          <w:sz w:val="24"/>
          <w:szCs w:val="22"/>
          <w:lang w:val="en-IN"/>
        </w:rPr>
        <w:t>[[Address of the Witness B]]</w:t>
      </w:r>
      <w:r>
        <w:rPr>
          <w:rFonts w:cstheme="minorHAnsi"/>
          <w:sz w:val="24"/>
          <w:szCs w:val="22"/>
          <w:lang w:val="en-IN"/>
        </w:rPr>
        <w:tab/>
      </w:r>
      <w:r>
        <w:rPr>
          <w:rFonts w:cstheme="minorHAnsi"/>
          <w:sz w:val="24"/>
          <w:szCs w:val="22"/>
          <w:lang w:val="en-IN"/>
        </w:rPr>
        <w:tab/>
      </w:r>
      <w:r w:rsidRPr="006E0B21">
        <w:rPr>
          <w:rFonts w:cstheme="minorHAnsi"/>
          <w:sz w:val="24"/>
          <w:szCs w:val="22"/>
          <w:lang w:val="en-IN"/>
        </w:rPr>
        <w:t xml:space="preserve"> </w:t>
      </w:r>
      <w:r>
        <w:rPr>
          <w:rFonts w:cstheme="minorHAnsi"/>
          <w:sz w:val="24"/>
          <w:szCs w:val="22"/>
          <w:lang w:val="en-IN"/>
        </w:rPr>
        <w:t>[[Witness B</w:t>
      </w:r>
      <w:r w:rsidRPr="00EC7186">
        <w:rPr>
          <w:rFonts w:cstheme="minorHAnsi"/>
          <w:sz w:val="24"/>
          <w:szCs w:val="22"/>
          <w:lang w:val="en-IN"/>
        </w:rPr>
        <w:t xml:space="preserve"> Signatory Email: Identity | Signature]]</w:t>
      </w:r>
    </w:p>
    <w:p w:rsidR="00424B78" w:rsidRPr="006E0B21" w:rsidRDefault="00424B78" w:rsidP="00424B78">
      <w:pPr>
        <w:pStyle w:val="ListParagraph"/>
        <w:jc w:val="both"/>
        <w:rPr>
          <w:rFonts w:cstheme="minorHAnsi"/>
          <w:sz w:val="24"/>
          <w:szCs w:val="22"/>
          <w:lang w:val="en-IN"/>
        </w:rPr>
      </w:pPr>
      <w:r w:rsidRPr="006E0B21">
        <w:rPr>
          <w:rFonts w:cstheme="minorHAnsi"/>
          <w:sz w:val="24"/>
          <w:szCs w:val="22"/>
          <w:lang w:val="en-IN"/>
        </w:rPr>
        <w:t>[[Passport Size Photo: Image]]</w:t>
      </w:r>
    </w:p>
    <w:p w:rsidR="00424B78" w:rsidRPr="00CA37F5" w:rsidRDefault="00424B78" w:rsidP="00424B78">
      <w:pPr>
        <w:rPr>
          <w:szCs w:val="24"/>
        </w:rPr>
      </w:pPr>
    </w:p>
    <w:sectPr w:rsidR="00424B78" w:rsidRPr="00CA37F5" w:rsidSect="005F5A6D">
      <w:footerReference w:type="default" r:id="rId7"/>
      <w:pgSz w:w="11907" w:h="16839" w:code="9"/>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4154" w:rsidRDefault="002F4154" w:rsidP="000D0C00">
      <w:pPr>
        <w:spacing w:after="0" w:line="240" w:lineRule="auto"/>
      </w:pPr>
      <w:r>
        <w:separator/>
      </w:r>
    </w:p>
  </w:endnote>
  <w:endnote w:type="continuationSeparator" w:id="0">
    <w:p w:rsidR="002F4154" w:rsidRDefault="002F4154" w:rsidP="000D0C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ambria Math"/>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6979032"/>
      <w:docPartObj>
        <w:docPartGallery w:val="Page Numbers (Bottom of Page)"/>
        <w:docPartUnique/>
      </w:docPartObj>
    </w:sdtPr>
    <w:sdtContent>
      <w:sdt>
        <w:sdtPr>
          <w:id w:val="565050523"/>
          <w:docPartObj>
            <w:docPartGallery w:val="Page Numbers (Top of Page)"/>
            <w:docPartUnique/>
          </w:docPartObj>
        </w:sdtPr>
        <w:sdtContent>
          <w:p w:rsidR="005A289F" w:rsidRDefault="005A289F">
            <w:pPr>
              <w:pStyle w:val="Footer"/>
              <w:jc w:val="right"/>
            </w:pPr>
            <w:r>
              <w:t xml:space="preserve">Page </w:t>
            </w:r>
            <w:r w:rsidR="00554773">
              <w:rPr>
                <w:b/>
                <w:sz w:val="24"/>
                <w:szCs w:val="24"/>
              </w:rPr>
              <w:fldChar w:fldCharType="begin"/>
            </w:r>
            <w:r>
              <w:rPr>
                <w:b/>
              </w:rPr>
              <w:instrText xml:space="preserve"> PAGE </w:instrText>
            </w:r>
            <w:r w:rsidR="00554773">
              <w:rPr>
                <w:b/>
                <w:sz w:val="24"/>
                <w:szCs w:val="24"/>
              </w:rPr>
              <w:fldChar w:fldCharType="separate"/>
            </w:r>
            <w:r w:rsidR="002F4154">
              <w:rPr>
                <w:b/>
                <w:noProof/>
              </w:rPr>
              <w:t>1</w:t>
            </w:r>
            <w:r w:rsidR="00554773">
              <w:rPr>
                <w:b/>
                <w:sz w:val="24"/>
                <w:szCs w:val="24"/>
              </w:rPr>
              <w:fldChar w:fldCharType="end"/>
            </w:r>
            <w:r>
              <w:t xml:space="preserve"> of </w:t>
            </w:r>
            <w:r w:rsidR="00554773">
              <w:rPr>
                <w:b/>
                <w:sz w:val="24"/>
                <w:szCs w:val="24"/>
              </w:rPr>
              <w:fldChar w:fldCharType="begin"/>
            </w:r>
            <w:r>
              <w:rPr>
                <w:b/>
              </w:rPr>
              <w:instrText xml:space="preserve"> NUMPAGES  </w:instrText>
            </w:r>
            <w:r w:rsidR="00554773">
              <w:rPr>
                <w:b/>
                <w:sz w:val="24"/>
                <w:szCs w:val="24"/>
              </w:rPr>
              <w:fldChar w:fldCharType="separate"/>
            </w:r>
            <w:r w:rsidR="002F4154">
              <w:rPr>
                <w:b/>
                <w:noProof/>
              </w:rPr>
              <w:t>1</w:t>
            </w:r>
            <w:r w:rsidR="00554773">
              <w:rPr>
                <w:b/>
                <w:sz w:val="24"/>
                <w:szCs w:val="24"/>
              </w:rPr>
              <w:fldChar w:fldCharType="end"/>
            </w:r>
          </w:p>
        </w:sdtContent>
      </w:sdt>
    </w:sdtContent>
  </w:sdt>
  <w:p w:rsidR="005A289F" w:rsidRDefault="005A289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4154" w:rsidRDefault="002F4154" w:rsidP="000D0C00">
      <w:pPr>
        <w:spacing w:after="0" w:line="240" w:lineRule="auto"/>
      </w:pPr>
      <w:r>
        <w:separator/>
      </w:r>
    </w:p>
  </w:footnote>
  <w:footnote w:type="continuationSeparator" w:id="0">
    <w:p w:rsidR="002F4154" w:rsidRDefault="002F4154" w:rsidP="000D0C0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CB6D1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9993EF5"/>
    <w:multiLevelType w:val="hybridMultilevel"/>
    <w:tmpl w:val="21CE5250"/>
    <w:lvl w:ilvl="0" w:tplc="CC3250A6">
      <w:start w:val="1"/>
      <w:numFmt w:val="decimal"/>
      <w:lvlText w:val="(%1)"/>
      <w:lvlJc w:val="left"/>
      <w:pPr>
        <w:ind w:left="1478" w:hanging="360"/>
      </w:pPr>
      <w:rPr>
        <w:rFonts w:hint="default"/>
      </w:rPr>
    </w:lvl>
    <w:lvl w:ilvl="1" w:tplc="04090019">
      <w:start w:val="1"/>
      <w:numFmt w:val="lowerLetter"/>
      <w:lvlText w:val="%2."/>
      <w:lvlJc w:val="left"/>
      <w:pPr>
        <w:ind w:left="2198" w:hanging="360"/>
      </w:pPr>
    </w:lvl>
    <w:lvl w:ilvl="2" w:tplc="0409001B">
      <w:start w:val="1"/>
      <w:numFmt w:val="lowerRoman"/>
      <w:lvlText w:val="%3."/>
      <w:lvlJc w:val="right"/>
      <w:pPr>
        <w:ind w:left="2918" w:hanging="180"/>
      </w:pPr>
    </w:lvl>
    <w:lvl w:ilvl="3" w:tplc="0409000F">
      <w:start w:val="1"/>
      <w:numFmt w:val="decimal"/>
      <w:lvlText w:val="%4."/>
      <w:lvlJc w:val="left"/>
      <w:pPr>
        <w:ind w:left="3638" w:hanging="360"/>
      </w:pPr>
    </w:lvl>
    <w:lvl w:ilvl="4" w:tplc="04090019">
      <w:start w:val="1"/>
      <w:numFmt w:val="lowerLetter"/>
      <w:lvlText w:val="%5."/>
      <w:lvlJc w:val="left"/>
      <w:pPr>
        <w:ind w:left="4358" w:hanging="360"/>
      </w:pPr>
    </w:lvl>
    <w:lvl w:ilvl="5" w:tplc="0409001B" w:tentative="1">
      <w:start w:val="1"/>
      <w:numFmt w:val="lowerRoman"/>
      <w:lvlText w:val="%6."/>
      <w:lvlJc w:val="right"/>
      <w:pPr>
        <w:ind w:left="5078" w:hanging="180"/>
      </w:pPr>
    </w:lvl>
    <w:lvl w:ilvl="6" w:tplc="0409000F" w:tentative="1">
      <w:start w:val="1"/>
      <w:numFmt w:val="decimal"/>
      <w:lvlText w:val="%7."/>
      <w:lvlJc w:val="left"/>
      <w:pPr>
        <w:ind w:left="5798" w:hanging="360"/>
      </w:pPr>
    </w:lvl>
    <w:lvl w:ilvl="7" w:tplc="04090019" w:tentative="1">
      <w:start w:val="1"/>
      <w:numFmt w:val="lowerLetter"/>
      <w:lvlText w:val="%8."/>
      <w:lvlJc w:val="left"/>
      <w:pPr>
        <w:ind w:left="6518" w:hanging="360"/>
      </w:pPr>
    </w:lvl>
    <w:lvl w:ilvl="8" w:tplc="0409001B" w:tentative="1">
      <w:start w:val="1"/>
      <w:numFmt w:val="lowerRoman"/>
      <w:lvlText w:val="%9."/>
      <w:lvlJc w:val="right"/>
      <w:pPr>
        <w:ind w:left="7238" w:hanging="180"/>
      </w:pPr>
    </w:lvl>
  </w:abstractNum>
  <w:abstractNum w:abstractNumId="2">
    <w:nsid w:val="1E222C3B"/>
    <w:multiLevelType w:val="hybridMultilevel"/>
    <w:tmpl w:val="7B7CD926"/>
    <w:lvl w:ilvl="0" w:tplc="6DB413E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C24EB6"/>
    <w:multiLevelType w:val="hybridMultilevel"/>
    <w:tmpl w:val="3AF092EC"/>
    <w:lvl w:ilvl="0" w:tplc="0409000F">
      <w:start w:val="1"/>
      <w:numFmt w:val="decimal"/>
      <w:lvlText w:val="%1."/>
      <w:lvlJc w:val="left"/>
      <w:pPr>
        <w:ind w:left="720" w:hanging="360"/>
      </w:pPr>
    </w:lvl>
    <w:lvl w:ilvl="1" w:tplc="0A70D4AA">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5E1B16"/>
    <w:multiLevelType w:val="hybridMultilevel"/>
    <w:tmpl w:val="09984AD8"/>
    <w:lvl w:ilvl="0" w:tplc="B374F0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D134C34"/>
    <w:multiLevelType w:val="multilevel"/>
    <w:tmpl w:val="28E8BCE0"/>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41F50B3E"/>
    <w:multiLevelType w:val="hybridMultilevel"/>
    <w:tmpl w:val="8F006982"/>
    <w:lvl w:ilvl="0" w:tplc="CC3250A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62AA4ECD"/>
    <w:multiLevelType w:val="hybridMultilevel"/>
    <w:tmpl w:val="B75490E6"/>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nsid w:val="70542187"/>
    <w:multiLevelType w:val="hybridMultilevel"/>
    <w:tmpl w:val="42C87A56"/>
    <w:lvl w:ilvl="0" w:tplc="0409000F">
      <w:start w:val="1"/>
      <w:numFmt w:val="decimal"/>
      <w:lvlText w:val="%1."/>
      <w:lvlJc w:val="left"/>
      <w:pPr>
        <w:ind w:left="720" w:hanging="360"/>
      </w:pPr>
    </w:lvl>
    <w:lvl w:ilvl="1" w:tplc="CC3250A6">
      <w:start w:val="1"/>
      <w:numFmt w:val="decimal"/>
      <w:lvlText w:val="(%2)"/>
      <w:lvlJc w:val="left"/>
      <w:pPr>
        <w:ind w:left="1440" w:hanging="360"/>
      </w:pPr>
      <w:rPr>
        <w:rFonts w:hint="default"/>
      </w:rPr>
    </w:lvl>
    <w:lvl w:ilvl="2" w:tplc="0A70D4AA">
      <w:start w:val="1"/>
      <w:numFmt w:val="lowerLetter"/>
      <w:lvlText w:val="(%3)"/>
      <w:lvlJc w:val="lef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8"/>
  </w:num>
  <w:num w:numId="4">
    <w:abstractNumId w:val="3"/>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4"/>
  </w:num>
  <w:num w:numId="8">
    <w:abstractNumId w:val="0"/>
  </w:num>
  <w:num w:numId="9">
    <w:abstractNumId w:val="7"/>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rsids>
    <w:rsidRoot w:val="005F5A6D"/>
    <w:rsid w:val="000B43FA"/>
    <w:rsid w:val="000D0C00"/>
    <w:rsid w:val="00167A3B"/>
    <w:rsid w:val="001D0527"/>
    <w:rsid w:val="001E158E"/>
    <w:rsid w:val="00254C9E"/>
    <w:rsid w:val="00275AC5"/>
    <w:rsid w:val="002B2454"/>
    <w:rsid w:val="002B33FE"/>
    <w:rsid w:val="002C7721"/>
    <w:rsid w:val="002F2C33"/>
    <w:rsid w:val="002F4154"/>
    <w:rsid w:val="00324DA5"/>
    <w:rsid w:val="00337593"/>
    <w:rsid w:val="003B75A9"/>
    <w:rsid w:val="003E7700"/>
    <w:rsid w:val="00424B78"/>
    <w:rsid w:val="0046781A"/>
    <w:rsid w:val="004B13E8"/>
    <w:rsid w:val="004C6D63"/>
    <w:rsid w:val="00502410"/>
    <w:rsid w:val="00554773"/>
    <w:rsid w:val="005A289F"/>
    <w:rsid w:val="005A3540"/>
    <w:rsid w:val="005B2F67"/>
    <w:rsid w:val="005F5A6D"/>
    <w:rsid w:val="0063564F"/>
    <w:rsid w:val="006E0B21"/>
    <w:rsid w:val="006E3B2E"/>
    <w:rsid w:val="006F4512"/>
    <w:rsid w:val="007075C5"/>
    <w:rsid w:val="00734D4F"/>
    <w:rsid w:val="007817A0"/>
    <w:rsid w:val="00785ED4"/>
    <w:rsid w:val="00787813"/>
    <w:rsid w:val="007A3ED6"/>
    <w:rsid w:val="007E3E0D"/>
    <w:rsid w:val="00802B67"/>
    <w:rsid w:val="008C7947"/>
    <w:rsid w:val="008E2BCE"/>
    <w:rsid w:val="0093551F"/>
    <w:rsid w:val="00947F98"/>
    <w:rsid w:val="0097520C"/>
    <w:rsid w:val="00A2083C"/>
    <w:rsid w:val="00A429D2"/>
    <w:rsid w:val="00A53847"/>
    <w:rsid w:val="00AB31D9"/>
    <w:rsid w:val="00B331D1"/>
    <w:rsid w:val="00B60FAF"/>
    <w:rsid w:val="00BD0C92"/>
    <w:rsid w:val="00C365D8"/>
    <w:rsid w:val="00CA37F5"/>
    <w:rsid w:val="00CB53C9"/>
    <w:rsid w:val="00CC05B7"/>
    <w:rsid w:val="00CE04A0"/>
    <w:rsid w:val="00D2331A"/>
    <w:rsid w:val="00D40AED"/>
    <w:rsid w:val="00D84092"/>
    <w:rsid w:val="00D92DFA"/>
    <w:rsid w:val="00E6453A"/>
    <w:rsid w:val="00E66E0F"/>
    <w:rsid w:val="00EC7186"/>
    <w:rsid w:val="00EE521D"/>
    <w:rsid w:val="00EE789D"/>
    <w:rsid w:val="00F74EDF"/>
    <w:rsid w:val="00F91B45"/>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454"/>
    <w:rPr>
      <w:rFonts w:cs="Mangal"/>
    </w:rPr>
  </w:style>
  <w:style w:type="paragraph" w:styleId="Heading3">
    <w:name w:val="heading 3"/>
    <w:basedOn w:val="Normal"/>
    <w:next w:val="Normal"/>
    <w:link w:val="Heading3Char"/>
    <w:semiHidden/>
    <w:unhideWhenUsed/>
    <w:qFormat/>
    <w:rsid w:val="00F74EDF"/>
    <w:pPr>
      <w:keepNext/>
      <w:widowControl w:val="0"/>
      <w:snapToGrid w:val="0"/>
      <w:spacing w:after="0" w:line="240" w:lineRule="auto"/>
      <w:jc w:val="both"/>
      <w:outlineLvl w:val="2"/>
    </w:pPr>
    <w:rPr>
      <w:rFonts w:ascii="Arial" w:eastAsia="Times New Roman" w:hAnsi="Arial" w:cs="Arial"/>
      <w:b/>
      <w:bCs/>
      <w:color w:val="000000"/>
      <w:sz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5A6D"/>
    <w:pPr>
      <w:ind w:left="720"/>
      <w:contextualSpacing/>
    </w:pPr>
  </w:style>
  <w:style w:type="paragraph" w:styleId="Header">
    <w:name w:val="header"/>
    <w:basedOn w:val="Normal"/>
    <w:link w:val="HeaderChar"/>
    <w:uiPriority w:val="99"/>
    <w:semiHidden/>
    <w:unhideWhenUsed/>
    <w:rsid w:val="000D0C0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D0C00"/>
    <w:rPr>
      <w:rFonts w:cs="Mangal"/>
    </w:rPr>
  </w:style>
  <w:style w:type="paragraph" w:styleId="Footer">
    <w:name w:val="footer"/>
    <w:basedOn w:val="Normal"/>
    <w:link w:val="FooterChar"/>
    <w:uiPriority w:val="99"/>
    <w:unhideWhenUsed/>
    <w:rsid w:val="000D0C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0C00"/>
    <w:rPr>
      <w:rFonts w:cs="Mangal"/>
    </w:rPr>
  </w:style>
  <w:style w:type="character" w:customStyle="1" w:styleId="Heading3Char">
    <w:name w:val="Heading 3 Char"/>
    <w:basedOn w:val="DefaultParagraphFont"/>
    <w:link w:val="Heading3"/>
    <w:semiHidden/>
    <w:rsid w:val="00F74EDF"/>
    <w:rPr>
      <w:rFonts w:ascii="Arial" w:eastAsia="Times New Roman" w:hAnsi="Arial" w:cs="Arial"/>
      <w:b/>
      <w:bCs/>
      <w:color w:val="000000"/>
      <w:sz w:val="20"/>
      <w:lang w:bidi="ar-SA"/>
    </w:rPr>
  </w:style>
  <w:style w:type="paragraph" w:styleId="HTMLPreformatted">
    <w:name w:val="HTML Preformatted"/>
    <w:basedOn w:val="Normal"/>
    <w:link w:val="HTMLPreformattedChar"/>
    <w:semiHidden/>
    <w:unhideWhenUsed/>
    <w:rsid w:val="00F74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MS Mincho" w:hAnsi="Courier New" w:cs="Courier New"/>
      <w:sz w:val="20"/>
      <w:lang w:bidi="ar-SA"/>
    </w:rPr>
  </w:style>
  <w:style w:type="character" w:customStyle="1" w:styleId="HTMLPreformattedChar">
    <w:name w:val="HTML Preformatted Char"/>
    <w:basedOn w:val="DefaultParagraphFont"/>
    <w:link w:val="HTMLPreformatted"/>
    <w:semiHidden/>
    <w:rsid w:val="00F74EDF"/>
    <w:rPr>
      <w:rFonts w:ascii="Courier New" w:eastAsia="MS Mincho" w:hAnsi="Courier New" w:cs="Courier New"/>
      <w:sz w:val="20"/>
      <w:lang w:bidi="ar-SA"/>
    </w:rPr>
  </w:style>
  <w:style w:type="paragraph" w:styleId="NormalWeb">
    <w:name w:val="Normal (Web)"/>
    <w:basedOn w:val="Normal"/>
    <w:uiPriority w:val="99"/>
    <w:unhideWhenUsed/>
    <w:rsid w:val="00F74EDF"/>
    <w:pPr>
      <w:spacing w:before="100" w:beforeAutospacing="1" w:after="100" w:afterAutospacing="1" w:line="240" w:lineRule="auto"/>
    </w:pPr>
    <w:rPr>
      <w:rFonts w:ascii="Times New Roman" w:eastAsia="MS Mincho" w:hAnsi="Times New Roman" w:cs="Times New Roman"/>
      <w:sz w:val="24"/>
      <w:szCs w:val="24"/>
      <w:lang w:bidi="ar-SA"/>
    </w:rPr>
  </w:style>
  <w:style w:type="table" w:styleId="TableGrid">
    <w:name w:val="Table Grid"/>
    <w:basedOn w:val="TableNormal"/>
    <w:uiPriority w:val="59"/>
    <w:rsid w:val="002C77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C365D8"/>
    <w:rPr>
      <w:b/>
      <w:bCs/>
    </w:rPr>
  </w:style>
  <w:style w:type="character" w:styleId="Emphasis">
    <w:name w:val="Emphasis"/>
    <w:basedOn w:val="DefaultParagraphFont"/>
    <w:uiPriority w:val="20"/>
    <w:qFormat/>
    <w:rsid w:val="00C365D8"/>
    <w:rPr>
      <w:i/>
      <w:iCs/>
    </w:rPr>
  </w:style>
</w:styles>
</file>

<file path=word/webSettings.xml><?xml version="1.0" encoding="utf-8"?>
<w:webSettings xmlns:r="http://schemas.openxmlformats.org/officeDocument/2006/relationships" xmlns:w="http://schemas.openxmlformats.org/wordprocessingml/2006/main">
  <w:divs>
    <w:div w:id="241062785">
      <w:bodyDiv w:val="1"/>
      <w:marLeft w:val="0"/>
      <w:marRight w:val="0"/>
      <w:marTop w:val="0"/>
      <w:marBottom w:val="0"/>
      <w:divBdr>
        <w:top w:val="none" w:sz="0" w:space="0" w:color="auto"/>
        <w:left w:val="none" w:sz="0" w:space="0" w:color="auto"/>
        <w:bottom w:val="none" w:sz="0" w:space="0" w:color="auto"/>
        <w:right w:val="none" w:sz="0" w:space="0" w:color="auto"/>
      </w:divBdr>
    </w:div>
    <w:div w:id="566457954">
      <w:bodyDiv w:val="1"/>
      <w:marLeft w:val="0"/>
      <w:marRight w:val="0"/>
      <w:marTop w:val="0"/>
      <w:marBottom w:val="0"/>
      <w:divBdr>
        <w:top w:val="none" w:sz="0" w:space="0" w:color="auto"/>
        <w:left w:val="none" w:sz="0" w:space="0" w:color="auto"/>
        <w:bottom w:val="none" w:sz="0" w:space="0" w:color="auto"/>
        <w:right w:val="none" w:sz="0" w:space="0" w:color="auto"/>
      </w:divBdr>
    </w:div>
    <w:div w:id="649872545">
      <w:bodyDiv w:val="1"/>
      <w:marLeft w:val="0"/>
      <w:marRight w:val="0"/>
      <w:marTop w:val="0"/>
      <w:marBottom w:val="0"/>
      <w:divBdr>
        <w:top w:val="none" w:sz="0" w:space="0" w:color="auto"/>
        <w:left w:val="none" w:sz="0" w:space="0" w:color="auto"/>
        <w:bottom w:val="none" w:sz="0" w:space="0" w:color="auto"/>
        <w:right w:val="none" w:sz="0" w:space="0" w:color="auto"/>
      </w:divBdr>
    </w:div>
    <w:div w:id="1070008054">
      <w:bodyDiv w:val="1"/>
      <w:marLeft w:val="0"/>
      <w:marRight w:val="0"/>
      <w:marTop w:val="0"/>
      <w:marBottom w:val="0"/>
      <w:divBdr>
        <w:top w:val="none" w:sz="0" w:space="0" w:color="auto"/>
        <w:left w:val="none" w:sz="0" w:space="0" w:color="auto"/>
        <w:bottom w:val="none" w:sz="0" w:space="0" w:color="auto"/>
        <w:right w:val="none" w:sz="0" w:space="0" w:color="auto"/>
      </w:divBdr>
    </w:div>
    <w:div w:id="1090126848">
      <w:bodyDiv w:val="1"/>
      <w:marLeft w:val="0"/>
      <w:marRight w:val="0"/>
      <w:marTop w:val="0"/>
      <w:marBottom w:val="0"/>
      <w:divBdr>
        <w:top w:val="none" w:sz="0" w:space="0" w:color="auto"/>
        <w:left w:val="none" w:sz="0" w:space="0" w:color="auto"/>
        <w:bottom w:val="none" w:sz="0" w:space="0" w:color="auto"/>
        <w:right w:val="none" w:sz="0" w:space="0" w:color="auto"/>
      </w:divBdr>
    </w:div>
    <w:div w:id="1340693363">
      <w:bodyDiv w:val="1"/>
      <w:marLeft w:val="0"/>
      <w:marRight w:val="0"/>
      <w:marTop w:val="0"/>
      <w:marBottom w:val="0"/>
      <w:divBdr>
        <w:top w:val="none" w:sz="0" w:space="0" w:color="auto"/>
        <w:left w:val="none" w:sz="0" w:space="0" w:color="auto"/>
        <w:bottom w:val="none" w:sz="0" w:space="0" w:color="auto"/>
        <w:right w:val="none" w:sz="0" w:space="0" w:color="auto"/>
      </w:divBdr>
    </w:div>
    <w:div w:id="1453548194">
      <w:bodyDiv w:val="1"/>
      <w:marLeft w:val="0"/>
      <w:marRight w:val="0"/>
      <w:marTop w:val="0"/>
      <w:marBottom w:val="0"/>
      <w:divBdr>
        <w:top w:val="none" w:sz="0" w:space="0" w:color="auto"/>
        <w:left w:val="none" w:sz="0" w:space="0" w:color="auto"/>
        <w:bottom w:val="none" w:sz="0" w:space="0" w:color="auto"/>
        <w:right w:val="none" w:sz="0" w:space="0" w:color="auto"/>
      </w:divBdr>
    </w:div>
    <w:div w:id="1690260052">
      <w:bodyDiv w:val="1"/>
      <w:marLeft w:val="0"/>
      <w:marRight w:val="0"/>
      <w:marTop w:val="0"/>
      <w:marBottom w:val="0"/>
      <w:divBdr>
        <w:top w:val="none" w:sz="0" w:space="0" w:color="auto"/>
        <w:left w:val="none" w:sz="0" w:space="0" w:color="auto"/>
        <w:bottom w:val="none" w:sz="0" w:space="0" w:color="auto"/>
        <w:right w:val="none" w:sz="0" w:space="0" w:color="auto"/>
      </w:divBdr>
    </w:div>
    <w:div w:id="1849982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668</TotalTime>
  <Pages>1</Pages>
  <Words>751</Words>
  <Characters>4286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hsrpl</dc:creator>
  <cp:lastModifiedBy>hsrpl</cp:lastModifiedBy>
  <cp:revision>24</cp:revision>
  <dcterms:created xsi:type="dcterms:W3CDTF">2019-10-19T03:07:00Z</dcterms:created>
  <dcterms:modified xsi:type="dcterms:W3CDTF">2020-05-21T07:12:00Z</dcterms:modified>
</cp:coreProperties>
</file>